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B2A3A" w14:textId="621AC223" w:rsidR="00E13317" w:rsidRPr="00B8077A" w:rsidRDefault="00E13317" w:rsidP="001E3974">
      <w:pPr>
        <w:tabs>
          <w:tab w:val="left" w:pos="7200"/>
        </w:tabs>
        <w:spacing w:before="3000" w:after="120"/>
        <w:jc w:val="center"/>
        <w:rPr>
          <w:rFonts w:ascii="Arial" w:hAnsi="Arial" w:cs="Arial"/>
          <w:u w:val="single"/>
        </w:rPr>
      </w:pPr>
      <w:r w:rsidRPr="00232DB4">
        <w:rPr>
          <w:rFonts w:ascii="Arial" w:hAnsi="Arial" w:cs="Arial"/>
          <w:b/>
        </w:rPr>
        <w:t>Superior Court of Washington, County of</w:t>
      </w:r>
      <w:r w:rsidR="001E3974">
        <w:rPr>
          <w:rFonts w:ascii="Arial" w:hAnsi="Arial" w:cs="Arial"/>
          <w:b/>
        </w:rPr>
        <w:t xml:space="preserve"> </w:t>
      </w:r>
      <w:r w:rsidR="001E3974">
        <w:rPr>
          <w:rFonts w:ascii="Arial" w:hAnsi="Arial" w:cs="Arial"/>
          <w:b/>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E13317" w:rsidRPr="00AB0F72" w14:paraId="525D1D05" w14:textId="77777777" w:rsidTr="008D26F9">
        <w:trPr>
          <w:cantSplit/>
          <w:trHeight w:val="2151"/>
          <w:jc w:val="center"/>
        </w:trPr>
        <w:tc>
          <w:tcPr>
            <w:tcW w:w="4950" w:type="dxa"/>
            <w:tcBorders>
              <w:top w:val="nil"/>
              <w:left w:val="nil"/>
              <w:bottom w:val="single" w:sz="12" w:space="0" w:color="auto"/>
              <w:right w:val="single" w:sz="12" w:space="0" w:color="auto"/>
            </w:tcBorders>
          </w:tcPr>
          <w:p w14:paraId="437FF140" w14:textId="77777777" w:rsidR="00E13317" w:rsidRDefault="00E13317" w:rsidP="00B96DA4">
            <w:pPr>
              <w:spacing w:before="120" w:after="120"/>
              <w:ind w:left="-142"/>
              <w:rPr>
                <w:rFonts w:ascii="Arial" w:hAnsi="Arial" w:cs="Arial"/>
                <w:sz w:val="22"/>
                <w:szCs w:val="22"/>
              </w:rPr>
            </w:pPr>
            <w:r w:rsidRPr="00AB0F72">
              <w:rPr>
                <w:rFonts w:ascii="Arial" w:hAnsi="Arial" w:cs="Arial"/>
                <w:sz w:val="22"/>
                <w:szCs w:val="22"/>
              </w:rPr>
              <w:t xml:space="preserve">In </w:t>
            </w:r>
            <w:r w:rsidR="006D63DE">
              <w:rPr>
                <w:rFonts w:ascii="Arial" w:hAnsi="Arial" w:cs="Arial"/>
                <w:sz w:val="22"/>
                <w:szCs w:val="22"/>
              </w:rPr>
              <w:t>the</w:t>
            </w:r>
            <w:r w:rsidRPr="00AB0F72">
              <w:rPr>
                <w:rFonts w:ascii="Arial" w:hAnsi="Arial" w:cs="Arial"/>
                <w:sz w:val="22"/>
                <w:szCs w:val="22"/>
              </w:rPr>
              <w:t xml:space="preserve"> </w:t>
            </w:r>
            <w:r w:rsidR="006D63DE">
              <w:rPr>
                <w:rFonts w:ascii="Arial" w:hAnsi="Arial" w:cs="Arial"/>
                <w:sz w:val="22"/>
                <w:szCs w:val="22"/>
              </w:rPr>
              <w:t>G</w:t>
            </w:r>
            <w:r w:rsidRPr="00AB0F72">
              <w:rPr>
                <w:rFonts w:ascii="Arial" w:hAnsi="Arial" w:cs="Arial"/>
                <w:sz w:val="22"/>
                <w:szCs w:val="22"/>
              </w:rPr>
              <w:t>uardianship of:</w:t>
            </w:r>
          </w:p>
          <w:p w14:paraId="1E56F999" w14:textId="77777777" w:rsidR="00E13317" w:rsidRPr="00AB0F72" w:rsidRDefault="00E13317" w:rsidP="00B8077A">
            <w:pPr>
              <w:tabs>
                <w:tab w:val="left" w:pos="4536"/>
              </w:tabs>
              <w:spacing w:before="240" w:after="120"/>
              <w:ind w:left="-144"/>
              <w:rPr>
                <w:rFonts w:ascii="Arial" w:hAnsi="Arial" w:cs="Arial"/>
                <w:sz w:val="22"/>
                <w:szCs w:val="22"/>
                <w:u w:val="single"/>
              </w:rPr>
            </w:pPr>
            <w:r w:rsidRPr="00AB0F72">
              <w:rPr>
                <w:rFonts w:ascii="Arial" w:hAnsi="Arial" w:cs="Arial"/>
                <w:sz w:val="22"/>
                <w:szCs w:val="22"/>
                <w:u w:val="single"/>
              </w:rPr>
              <w:tab/>
            </w:r>
          </w:p>
          <w:p w14:paraId="09B211CA" w14:textId="77777777" w:rsidR="00E13317" w:rsidRPr="00AB0F72" w:rsidRDefault="00EC1050" w:rsidP="00B8077A">
            <w:pPr>
              <w:tabs>
                <w:tab w:val="left" w:pos="4356"/>
              </w:tabs>
              <w:spacing w:after="120"/>
              <w:ind w:left="-142"/>
              <w:rPr>
                <w:rFonts w:ascii="Arial" w:hAnsi="Arial" w:cs="Arial"/>
                <w:sz w:val="22"/>
                <w:szCs w:val="22"/>
                <w:u w:val="single"/>
              </w:rPr>
            </w:pPr>
            <w:r w:rsidRPr="006E3F9D">
              <w:rPr>
                <w:rFonts w:ascii="Arial" w:hAnsi="Arial" w:cs="Arial"/>
                <w:sz w:val="22"/>
                <w:szCs w:val="22"/>
              </w:rPr>
              <w:t>Respondent</w:t>
            </w:r>
            <w:r>
              <w:rPr>
                <w:rFonts w:ascii="Arial" w:hAnsi="Arial" w:cs="Arial"/>
                <w:sz w:val="22"/>
                <w:szCs w:val="22"/>
              </w:rPr>
              <w:t>/s</w:t>
            </w:r>
            <w:r w:rsidRPr="006E3F9D">
              <w:rPr>
                <w:rFonts w:ascii="Arial" w:hAnsi="Arial" w:cs="Arial"/>
                <w:sz w:val="22"/>
                <w:szCs w:val="22"/>
              </w:rPr>
              <w:t xml:space="preserve"> </w:t>
            </w:r>
            <w:r w:rsidRPr="006E3F9D">
              <w:rPr>
                <w:rFonts w:ascii="Arial" w:hAnsi="Arial" w:cs="Arial"/>
                <w:i/>
                <w:iCs/>
                <w:sz w:val="22"/>
                <w:szCs w:val="22"/>
              </w:rPr>
              <w:t>(minor</w:t>
            </w:r>
            <w:r>
              <w:rPr>
                <w:rFonts w:ascii="Arial" w:hAnsi="Arial" w:cs="Arial"/>
                <w:i/>
                <w:iCs/>
                <w:sz w:val="22"/>
                <w:szCs w:val="22"/>
              </w:rPr>
              <w:t>s/</w:t>
            </w:r>
            <w:r w:rsidRPr="006E3F9D">
              <w:rPr>
                <w:rFonts w:ascii="Arial" w:hAnsi="Arial" w:cs="Arial"/>
                <w:i/>
                <w:iCs/>
                <w:sz w:val="22"/>
                <w:szCs w:val="22"/>
              </w:rPr>
              <w:t>children</w:t>
            </w:r>
            <w:r>
              <w:rPr>
                <w:rFonts w:ascii="Arial" w:hAnsi="Arial" w:cs="Arial"/>
                <w:i/>
                <w:iCs/>
                <w:sz w:val="22"/>
                <w:szCs w:val="22"/>
              </w:rPr>
              <w:t>)</w:t>
            </w:r>
          </w:p>
        </w:tc>
        <w:tc>
          <w:tcPr>
            <w:tcW w:w="4410" w:type="dxa"/>
            <w:tcBorders>
              <w:top w:val="nil"/>
              <w:left w:val="nil"/>
              <w:bottom w:val="single" w:sz="12" w:space="0" w:color="auto"/>
              <w:right w:val="nil"/>
            </w:tcBorders>
          </w:tcPr>
          <w:p w14:paraId="0F61367F" w14:textId="77777777" w:rsidR="00E13317" w:rsidRPr="00196679" w:rsidRDefault="00E13317" w:rsidP="00B96DA4">
            <w:pPr>
              <w:tabs>
                <w:tab w:val="left" w:pos="3546"/>
              </w:tabs>
              <w:spacing w:before="120" w:after="0"/>
              <w:rPr>
                <w:rFonts w:ascii="Arial" w:hAnsi="Arial" w:cs="Arial"/>
                <w:sz w:val="22"/>
                <w:szCs w:val="22"/>
              </w:rPr>
            </w:pPr>
            <w:r w:rsidRPr="00196679">
              <w:rPr>
                <w:rFonts w:ascii="Arial" w:hAnsi="Arial" w:cs="Arial"/>
                <w:sz w:val="22"/>
                <w:szCs w:val="22"/>
              </w:rPr>
              <w:t xml:space="preserve">No. </w:t>
            </w:r>
            <w:r w:rsidR="00F96766" w:rsidRPr="00AB0F72">
              <w:rPr>
                <w:rFonts w:ascii="Arial" w:hAnsi="Arial" w:cs="Arial"/>
                <w:sz w:val="22"/>
                <w:szCs w:val="22"/>
                <w:u w:val="single"/>
              </w:rPr>
              <w:tab/>
            </w:r>
          </w:p>
          <w:p w14:paraId="1F745DE3" w14:textId="77777777" w:rsidR="006F0DBC" w:rsidRPr="00B8077A" w:rsidRDefault="006F0DBC" w:rsidP="00B8077A">
            <w:pPr>
              <w:spacing w:before="60" w:after="0"/>
              <w:rPr>
                <w:rFonts w:ascii="Arial" w:hAnsi="Arial" w:cs="Arial"/>
                <w:b/>
                <w:sz w:val="22"/>
                <w:szCs w:val="22"/>
              </w:rPr>
            </w:pPr>
            <w:r w:rsidRPr="00B8077A">
              <w:rPr>
                <w:rFonts w:ascii="Arial" w:hAnsi="Arial" w:cs="Arial"/>
                <w:b/>
                <w:sz w:val="22"/>
                <w:szCs w:val="22"/>
              </w:rPr>
              <w:t>Minor Guardianship Findings and Order</w:t>
            </w:r>
          </w:p>
          <w:p w14:paraId="4E428656" w14:textId="77777777" w:rsidR="006D63DE" w:rsidRDefault="001B686B" w:rsidP="00B8077A">
            <w:pPr>
              <w:spacing w:after="0"/>
              <w:rPr>
                <w:rFonts w:ascii="Arial" w:hAnsi="Arial" w:cs="Arial"/>
                <w:sz w:val="22"/>
                <w:szCs w:val="22"/>
              </w:rPr>
            </w:pPr>
            <w:r w:rsidRPr="00196679">
              <w:rPr>
                <w:rFonts w:ascii="Arial" w:hAnsi="Arial" w:cs="Arial"/>
                <w:sz w:val="22"/>
                <w:szCs w:val="22"/>
              </w:rPr>
              <w:t>[  ]</w:t>
            </w:r>
            <w:r w:rsidR="00E13317" w:rsidRPr="00196679">
              <w:rPr>
                <w:rFonts w:ascii="Arial" w:hAnsi="Arial" w:cs="Arial"/>
                <w:sz w:val="22"/>
                <w:szCs w:val="22"/>
              </w:rPr>
              <w:t xml:space="preserve"> </w:t>
            </w:r>
            <w:r w:rsidR="006F0DBC" w:rsidRPr="00196679">
              <w:rPr>
                <w:rFonts w:ascii="Arial" w:hAnsi="Arial" w:cs="Arial"/>
                <w:sz w:val="22"/>
                <w:szCs w:val="22"/>
              </w:rPr>
              <w:t>Granted</w:t>
            </w:r>
            <w:r w:rsidR="006D63DE">
              <w:rPr>
                <w:rFonts w:ascii="Arial" w:hAnsi="Arial" w:cs="Arial"/>
                <w:sz w:val="22"/>
                <w:szCs w:val="22"/>
              </w:rPr>
              <w:t xml:space="preserve"> - Full</w:t>
            </w:r>
            <w:r w:rsidR="00A553C7" w:rsidRPr="00196679">
              <w:rPr>
                <w:rFonts w:ascii="Arial" w:hAnsi="Arial" w:cs="Arial"/>
                <w:sz w:val="22"/>
                <w:szCs w:val="22"/>
              </w:rPr>
              <w:t xml:space="preserve"> </w:t>
            </w:r>
            <w:r w:rsidR="00E13317" w:rsidRPr="00196679">
              <w:rPr>
                <w:rFonts w:ascii="Arial" w:hAnsi="Arial" w:cs="Arial"/>
                <w:sz w:val="22"/>
                <w:szCs w:val="22"/>
              </w:rPr>
              <w:t>(</w:t>
            </w:r>
            <w:r w:rsidR="00F96766">
              <w:rPr>
                <w:rFonts w:ascii="Arial" w:hAnsi="Arial" w:cs="Arial"/>
                <w:sz w:val="22"/>
                <w:szCs w:val="22"/>
              </w:rPr>
              <w:t>ORAPMG</w:t>
            </w:r>
            <w:r w:rsidR="00E13317" w:rsidRPr="00196679">
              <w:rPr>
                <w:rFonts w:ascii="Arial" w:hAnsi="Arial" w:cs="Arial"/>
                <w:sz w:val="22"/>
                <w:szCs w:val="22"/>
              </w:rPr>
              <w:t>)</w:t>
            </w:r>
          </w:p>
          <w:p w14:paraId="692865E9" w14:textId="0057154B" w:rsidR="001B686B" w:rsidRPr="00196679" w:rsidRDefault="006D63DE" w:rsidP="00B8077A">
            <w:pPr>
              <w:spacing w:after="0"/>
              <w:rPr>
                <w:rFonts w:ascii="Arial" w:hAnsi="Arial" w:cs="Arial"/>
                <w:sz w:val="22"/>
                <w:szCs w:val="22"/>
              </w:rPr>
            </w:pPr>
            <w:r>
              <w:rPr>
                <w:rFonts w:ascii="Arial" w:hAnsi="Arial" w:cs="Arial"/>
                <w:sz w:val="22"/>
                <w:szCs w:val="22"/>
              </w:rPr>
              <w:t xml:space="preserve">[  ] </w:t>
            </w:r>
            <w:r w:rsidR="00F96766">
              <w:rPr>
                <w:rFonts w:ascii="Arial" w:hAnsi="Arial" w:cs="Arial"/>
                <w:sz w:val="22"/>
                <w:szCs w:val="22"/>
              </w:rPr>
              <w:t>Granted - Limited (ORAPLGM</w:t>
            </w:r>
            <w:r>
              <w:rPr>
                <w:rFonts w:ascii="Arial" w:hAnsi="Arial" w:cs="Arial"/>
                <w:sz w:val="22"/>
                <w:szCs w:val="22"/>
              </w:rPr>
              <w:t>)</w:t>
            </w:r>
          </w:p>
          <w:p w14:paraId="4DDA7F39" w14:textId="77777777" w:rsidR="00E13317" w:rsidRPr="00196679" w:rsidRDefault="00BF7034" w:rsidP="00B8077A">
            <w:pPr>
              <w:spacing w:after="0"/>
              <w:rPr>
                <w:rFonts w:ascii="Arial" w:hAnsi="Arial" w:cs="Arial"/>
                <w:sz w:val="22"/>
                <w:szCs w:val="22"/>
              </w:rPr>
            </w:pPr>
            <w:r w:rsidRPr="00196679">
              <w:rPr>
                <w:rFonts w:ascii="Arial" w:hAnsi="Arial" w:cs="Arial"/>
                <w:sz w:val="22"/>
                <w:szCs w:val="22"/>
              </w:rPr>
              <w:t xml:space="preserve">[  ] </w:t>
            </w:r>
            <w:r w:rsidR="006F0DBC" w:rsidRPr="00196679">
              <w:rPr>
                <w:rFonts w:ascii="Arial" w:hAnsi="Arial" w:cs="Arial"/>
                <w:sz w:val="22"/>
                <w:szCs w:val="22"/>
              </w:rPr>
              <w:t>Denied</w:t>
            </w:r>
            <w:r w:rsidR="00A553C7" w:rsidRPr="00196679">
              <w:rPr>
                <w:rFonts w:ascii="Arial" w:hAnsi="Arial" w:cs="Arial"/>
                <w:sz w:val="22"/>
                <w:szCs w:val="22"/>
              </w:rPr>
              <w:t xml:space="preserve"> </w:t>
            </w:r>
            <w:r w:rsidR="002D609E" w:rsidRPr="00196679">
              <w:rPr>
                <w:rFonts w:ascii="Arial" w:hAnsi="Arial" w:cs="Arial"/>
                <w:sz w:val="22"/>
                <w:szCs w:val="22"/>
              </w:rPr>
              <w:t>(ORDYMT)</w:t>
            </w:r>
          </w:p>
          <w:p w14:paraId="524F96E8" w14:textId="77777777" w:rsidR="00E13317" w:rsidRPr="00196679" w:rsidRDefault="00E13317" w:rsidP="00B8077A">
            <w:pPr>
              <w:spacing w:before="60" w:after="0"/>
              <w:rPr>
                <w:rFonts w:ascii="Arial" w:hAnsi="Arial" w:cs="Arial"/>
                <w:sz w:val="22"/>
                <w:szCs w:val="22"/>
              </w:rPr>
            </w:pPr>
            <w:r w:rsidRPr="00B96DA4">
              <w:rPr>
                <w:rFonts w:ascii="Arial" w:hAnsi="Arial" w:cs="Arial"/>
                <w:b/>
                <w:sz w:val="22"/>
                <w:szCs w:val="22"/>
              </w:rPr>
              <w:t>Clerk’s action required:</w:t>
            </w:r>
            <w:r w:rsidRPr="00196679">
              <w:rPr>
                <w:rFonts w:ascii="Arial" w:hAnsi="Arial" w:cs="Arial"/>
                <w:sz w:val="22"/>
                <w:szCs w:val="22"/>
              </w:rPr>
              <w:t xml:space="preserve"> </w:t>
            </w:r>
            <w:r w:rsidR="00B330BA" w:rsidRPr="008503A4">
              <w:rPr>
                <w:rFonts w:ascii="Arial" w:hAnsi="Arial" w:cs="Arial"/>
                <w:b/>
                <w:sz w:val="22"/>
                <w:szCs w:val="22"/>
              </w:rPr>
              <w:t xml:space="preserve">1, </w:t>
            </w:r>
            <w:r w:rsidR="006F1A2A" w:rsidRPr="008503A4">
              <w:rPr>
                <w:rFonts w:ascii="Arial" w:hAnsi="Arial" w:cs="Arial"/>
                <w:b/>
                <w:sz w:val="22"/>
                <w:szCs w:val="22"/>
              </w:rPr>
              <w:t>1</w:t>
            </w:r>
            <w:r w:rsidR="00196679" w:rsidRPr="008503A4">
              <w:rPr>
                <w:rFonts w:ascii="Arial" w:hAnsi="Arial" w:cs="Arial"/>
                <w:b/>
                <w:sz w:val="22"/>
                <w:szCs w:val="22"/>
              </w:rPr>
              <w:t>5</w:t>
            </w:r>
            <w:r w:rsidR="003F2000" w:rsidRPr="008503A4">
              <w:rPr>
                <w:rFonts w:ascii="Arial" w:hAnsi="Arial" w:cs="Arial"/>
                <w:b/>
                <w:sz w:val="22"/>
                <w:szCs w:val="22"/>
              </w:rPr>
              <w:t xml:space="preserve">, </w:t>
            </w:r>
            <w:r w:rsidR="008A606D" w:rsidRPr="008503A4">
              <w:rPr>
                <w:rFonts w:ascii="Arial" w:hAnsi="Arial" w:cs="Arial"/>
                <w:b/>
                <w:sz w:val="22"/>
                <w:szCs w:val="22"/>
              </w:rPr>
              <w:t>24</w:t>
            </w:r>
          </w:p>
        </w:tc>
      </w:tr>
    </w:tbl>
    <w:p w14:paraId="592F2161" w14:textId="52EABB5F" w:rsidR="008E74EC" w:rsidRPr="001E3974" w:rsidRDefault="008E74EC" w:rsidP="00B8077A">
      <w:pPr>
        <w:spacing w:before="120" w:after="0"/>
        <w:jc w:val="center"/>
        <w:rPr>
          <w:rFonts w:ascii="Arial" w:hAnsi="Arial" w:cs="Arial"/>
          <w:b/>
          <w:bCs/>
          <w:sz w:val="28"/>
          <w:szCs w:val="28"/>
        </w:rPr>
      </w:pPr>
      <w:r w:rsidRPr="001E3974">
        <w:rPr>
          <w:rFonts w:ascii="Arial" w:hAnsi="Arial" w:cs="Arial"/>
          <w:b/>
          <w:bCs/>
          <w:sz w:val="28"/>
          <w:szCs w:val="28"/>
        </w:rPr>
        <w:t>Minor Guardianship Findings and Order</w:t>
      </w:r>
    </w:p>
    <w:p w14:paraId="00207AE8" w14:textId="27D88416" w:rsidR="008E74EC" w:rsidRPr="00B8077A" w:rsidRDefault="008E74EC" w:rsidP="00B96DA4">
      <w:pPr>
        <w:pStyle w:val="WAItem"/>
        <w:tabs>
          <w:tab w:val="clear" w:pos="540"/>
        </w:tabs>
        <w:spacing w:before="120"/>
        <w:ind w:left="720" w:hanging="720"/>
        <w:rPr>
          <w:sz w:val="22"/>
          <w:szCs w:val="22"/>
        </w:rPr>
      </w:pPr>
      <w:r w:rsidRPr="00B8077A">
        <w:rPr>
          <w:sz w:val="22"/>
          <w:szCs w:val="22"/>
        </w:rPr>
        <w:t>1.</w:t>
      </w:r>
      <w:r w:rsidRPr="00B8077A">
        <w:rPr>
          <w:sz w:val="22"/>
          <w:szCs w:val="22"/>
        </w:rPr>
        <w:tab/>
        <w:t>Guardianship Summary</w:t>
      </w:r>
    </w:p>
    <w:p w14:paraId="7917C2A3" w14:textId="38500F6B" w:rsidR="008E74EC" w:rsidRDefault="008E74EC" w:rsidP="00B96DA4">
      <w:pPr>
        <w:pStyle w:val="WABody6above"/>
        <w:ind w:left="1080"/>
      </w:pPr>
      <w:r>
        <w:t>[  ]</w:t>
      </w:r>
      <w:r>
        <w:tab/>
        <w:t xml:space="preserve">Does not apply. </w:t>
      </w:r>
      <w:r w:rsidR="009A1C39">
        <w:t xml:space="preserve">The </w:t>
      </w:r>
      <w:r w:rsidR="009A1C39" w:rsidRPr="0059106A">
        <w:rPr>
          <w:i/>
        </w:rPr>
        <w:t>Minor Guardianship Petition</w:t>
      </w:r>
      <w:r w:rsidR="009A1C39">
        <w:t xml:space="preserve"> is denied.</w:t>
      </w:r>
    </w:p>
    <w:p w14:paraId="1F92D570" w14:textId="726C5269" w:rsidR="000F36BC" w:rsidRDefault="008E74EC" w:rsidP="00B96DA4">
      <w:pPr>
        <w:pStyle w:val="WABody6above"/>
        <w:spacing w:after="120"/>
        <w:ind w:left="1080"/>
        <w:rPr>
          <w:i/>
          <w:iCs/>
        </w:rPr>
      </w:pPr>
      <w:r>
        <w:t>[  ]</w:t>
      </w:r>
      <w:r>
        <w:tab/>
      </w:r>
      <w:r w:rsidRPr="008E74EC">
        <w:rPr>
          <w:i/>
          <w:iCs/>
        </w:rPr>
        <w:t>Summarize the guardianship order below.</w:t>
      </w:r>
    </w:p>
    <w:tbl>
      <w:tblPr>
        <w:tblW w:w="8126"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1710"/>
        <w:gridCol w:w="1386"/>
        <w:gridCol w:w="407"/>
        <w:gridCol w:w="2257"/>
        <w:gridCol w:w="1399"/>
      </w:tblGrid>
      <w:tr w:rsidR="00C95F36" w:rsidRPr="00820279" w14:paraId="0592FCEE" w14:textId="77777777" w:rsidTr="00A553C7">
        <w:trPr>
          <w:trHeight w:val="70"/>
        </w:trPr>
        <w:tc>
          <w:tcPr>
            <w:tcW w:w="4063" w:type="dxa"/>
            <w:gridSpan w:val="3"/>
            <w:tcBorders>
              <w:bottom w:val="single" w:sz="18" w:space="0" w:color="auto"/>
            </w:tcBorders>
          </w:tcPr>
          <w:p w14:paraId="5F12F30A" w14:textId="77777777" w:rsidR="00C95F36" w:rsidRPr="00820279" w:rsidRDefault="00C95F36" w:rsidP="00C95F36">
            <w:pPr>
              <w:spacing w:before="60" w:after="60"/>
              <w:rPr>
                <w:rFonts w:ascii="Arial Narrow" w:hAnsi="Arial Narrow" w:cs="Arial"/>
                <w:b/>
                <w:sz w:val="22"/>
                <w:szCs w:val="22"/>
              </w:rPr>
            </w:pPr>
            <w:r w:rsidRPr="00820279">
              <w:rPr>
                <w:rFonts w:ascii="Arial Narrow" w:hAnsi="Arial Narrow" w:cs="Arial"/>
                <w:sz w:val="22"/>
                <w:szCs w:val="22"/>
              </w:rPr>
              <w:t>Date guardian appointed</w:t>
            </w:r>
            <w:r w:rsidR="00820279">
              <w:rPr>
                <w:rFonts w:ascii="Arial Narrow" w:hAnsi="Arial Narrow" w:cs="Arial"/>
                <w:sz w:val="22"/>
                <w:szCs w:val="22"/>
              </w:rPr>
              <w:t>:</w:t>
            </w:r>
          </w:p>
        </w:tc>
        <w:tc>
          <w:tcPr>
            <w:tcW w:w="4063" w:type="dxa"/>
            <w:gridSpan w:val="3"/>
            <w:tcBorders>
              <w:bottom w:val="single" w:sz="18" w:space="0" w:color="auto"/>
            </w:tcBorders>
          </w:tcPr>
          <w:p w14:paraId="7502C02A" w14:textId="77777777" w:rsidR="00C95F36" w:rsidRPr="00820279" w:rsidRDefault="00820279" w:rsidP="00C95F36">
            <w:pPr>
              <w:spacing w:before="60" w:after="60"/>
              <w:rPr>
                <w:rFonts w:ascii="Arial Narrow" w:hAnsi="Arial Narrow" w:cs="Arial"/>
                <w:bCs/>
                <w:sz w:val="22"/>
                <w:szCs w:val="22"/>
              </w:rPr>
            </w:pPr>
            <w:r w:rsidRPr="00820279">
              <w:rPr>
                <w:rFonts w:ascii="Arial Narrow" w:hAnsi="Arial Narrow" w:cs="Arial"/>
                <w:bCs/>
                <w:sz w:val="22"/>
                <w:szCs w:val="22"/>
              </w:rPr>
              <w:t>Next review date, if any:</w:t>
            </w:r>
          </w:p>
        </w:tc>
      </w:tr>
      <w:tr w:rsidR="006F0DBC" w:rsidRPr="00FC7C1C" w14:paraId="0F6F4B9C" w14:textId="77777777" w:rsidTr="00A553C7">
        <w:trPr>
          <w:trHeight w:val="207"/>
        </w:trPr>
        <w:tc>
          <w:tcPr>
            <w:tcW w:w="8126" w:type="dxa"/>
            <w:gridSpan w:val="6"/>
            <w:tcBorders>
              <w:top w:val="single" w:sz="18" w:space="0" w:color="auto"/>
            </w:tcBorders>
          </w:tcPr>
          <w:p w14:paraId="72FDD8B3" w14:textId="77777777" w:rsidR="006F0DBC" w:rsidRPr="00B8077A" w:rsidRDefault="00C95F36" w:rsidP="00196679">
            <w:pPr>
              <w:spacing w:before="60" w:after="60"/>
              <w:jc w:val="center"/>
              <w:rPr>
                <w:rFonts w:ascii="Arial Narrow" w:hAnsi="Arial Narrow" w:cs="Arial"/>
                <w:b/>
                <w:sz w:val="22"/>
                <w:szCs w:val="22"/>
              </w:rPr>
            </w:pPr>
            <w:r w:rsidRPr="00B8077A">
              <w:rPr>
                <w:rFonts w:ascii="Arial Narrow" w:hAnsi="Arial Narrow" w:cs="Arial"/>
                <w:b/>
                <w:sz w:val="22"/>
                <w:szCs w:val="22"/>
              </w:rPr>
              <w:t>Children</w:t>
            </w:r>
          </w:p>
        </w:tc>
      </w:tr>
      <w:tr w:rsidR="00820279" w:rsidRPr="00820279" w14:paraId="69BD3D28" w14:textId="77777777" w:rsidTr="00A553C7">
        <w:trPr>
          <w:trHeight w:val="197"/>
        </w:trPr>
        <w:tc>
          <w:tcPr>
            <w:tcW w:w="2677" w:type="dxa"/>
            <w:gridSpan w:val="2"/>
          </w:tcPr>
          <w:p w14:paraId="3BB44776" w14:textId="77777777" w:rsidR="00820279" w:rsidRPr="00820279" w:rsidRDefault="00820279" w:rsidP="00196679">
            <w:pPr>
              <w:spacing w:before="60" w:after="60"/>
              <w:jc w:val="center"/>
              <w:rPr>
                <w:rFonts w:ascii="Arial Narrow" w:hAnsi="Arial Narrow" w:cs="Arial"/>
                <w:bCs/>
                <w:sz w:val="22"/>
                <w:szCs w:val="22"/>
              </w:rPr>
            </w:pPr>
            <w:r w:rsidRPr="00820279">
              <w:rPr>
                <w:rFonts w:ascii="Arial Narrow" w:hAnsi="Arial Narrow" w:cs="Arial"/>
                <w:bCs/>
                <w:sz w:val="22"/>
                <w:szCs w:val="22"/>
              </w:rPr>
              <w:t>Child's Name</w:t>
            </w:r>
          </w:p>
        </w:tc>
        <w:tc>
          <w:tcPr>
            <w:tcW w:w="1386" w:type="dxa"/>
          </w:tcPr>
          <w:p w14:paraId="0E263EA8" w14:textId="77777777" w:rsidR="00820279" w:rsidRPr="00820279" w:rsidRDefault="00820279" w:rsidP="00196679">
            <w:pPr>
              <w:spacing w:before="60" w:after="60"/>
              <w:jc w:val="center"/>
              <w:rPr>
                <w:rFonts w:ascii="Arial Narrow" w:hAnsi="Arial Narrow" w:cs="Arial"/>
                <w:bCs/>
                <w:sz w:val="22"/>
                <w:szCs w:val="22"/>
              </w:rPr>
            </w:pPr>
            <w:r w:rsidRPr="00820279">
              <w:rPr>
                <w:rFonts w:ascii="Arial Narrow" w:hAnsi="Arial Narrow" w:cs="Arial"/>
                <w:bCs/>
                <w:sz w:val="22"/>
                <w:szCs w:val="22"/>
              </w:rPr>
              <w:t>Letters Expire</w:t>
            </w:r>
          </w:p>
        </w:tc>
        <w:tc>
          <w:tcPr>
            <w:tcW w:w="2664" w:type="dxa"/>
            <w:gridSpan w:val="2"/>
          </w:tcPr>
          <w:p w14:paraId="6C3E5CC4" w14:textId="77777777" w:rsidR="00820279" w:rsidRPr="00820279" w:rsidRDefault="00820279" w:rsidP="00196679">
            <w:pPr>
              <w:spacing w:before="60" w:after="60"/>
              <w:jc w:val="center"/>
              <w:rPr>
                <w:rFonts w:ascii="Arial Narrow" w:hAnsi="Arial Narrow" w:cs="Arial"/>
                <w:bCs/>
                <w:sz w:val="22"/>
                <w:szCs w:val="22"/>
              </w:rPr>
            </w:pPr>
            <w:r w:rsidRPr="00820279">
              <w:rPr>
                <w:rFonts w:ascii="Arial Narrow" w:hAnsi="Arial Narrow" w:cs="Arial"/>
                <w:bCs/>
                <w:sz w:val="22"/>
                <w:szCs w:val="22"/>
              </w:rPr>
              <w:t>Child's Name</w:t>
            </w:r>
          </w:p>
        </w:tc>
        <w:tc>
          <w:tcPr>
            <w:tcW w:w="1399" w:type="dxa"/>
          </w:tcPr>
          <w:p w14:paraId="2F79ABB6" w14:textId="77777777" w:rsidR="00820279" w:rsidRPr="00820279" w:rsidRDefault="00820279" w:rsidP="00196679">
            <w:pPr>
              <w:spacing w:before="60" w:after="60"/>
              <w:jc w:val="center"/>
              <w:rPr>
                <w:rFonts w:ascii="Arial Narrow" w:hAnsi="Arial Narrow" w:cs="Arial"/>
                <w:bCs/>
                <w:sz w:val="22"/>
                <w:szCs w:val="22"/>
              </w:rPr>
            </w:pPr>
            <w:r w:rsidRPr="00820279">
              <w:rPr>
                <w:rFonts w:ascii="Arial Narrow" w:hAnsi="Arial Narrow" w:cs="Arial"/>
                <w:bCs/>
                <w:sz w:val="22"/>
                <w:szCs w:val="22"/>
              </w:rPr>
              <w:t>Letters Expire</w:t>
            </w:r>
          </w:p>
        </w:tc>
      </w:tr>
      <w:tr w:rsidR="00773463" w:rsidRPr="00820279" w14:paraId="71BAE410" w14:textId="77777777" w:rsidTr="00A553C7">
        <w:trPr>
          <w:trHeight w:val="278"/>
        </w:trPr>
        <w:tc>
          <w:tcPr>
            <w:tcW w:w="2677" w:type="dxa"/>
            <w:gridSpan w:val="2"/>
          </w:tcPr>
          <w:p w14:paraId="1BE011C8" w14:textId="77777777" w:rsidR="00773463" w:rsidRPr="00820279" w:rsidRDefault="00773463" w:rsidP="00773463">
            <w:pPr>
              <w:spacing w:before="60" w:after="60"/>
              <w:rPr>
                <w:rFonts w:ascii="Arial Narrow" w:hAnsi="Arial Narrow" w:cs="Arial"/>
                <w:bCs/>
                <w:sz w:val="22"/>
                <w:szCs w:val="22"/>
              </w:rPr>
            </w:pPr>
            <w:r>
              <w:rPr>
                <w:rFonts w:ascii="Arial Narrow" w:hAnsi="Arial Narrow" w:cs="Arial"/>
                <w:bCs/>
                <w:sz w:val="22"/>
                <w:szCs w:val="22"/>
              </w:rPr>
              <w:t>1.</w:t>
            </w:r>
          </w:p>
        </w:tc>
        <w:tc>
          <w:tcPr>
            <w:tcW w:w="1386" w:type="dxa"/>
          </w:tcPr>
          <w:p w14:paraId="7E16EEDC" w14:textId="77777777" w:rsidR="00773463" w:rsidRPr="00820279" w:rsidRDefault="00773463" w:rsidP="00773463">
            <w:pPr>
              <w:spacing w:before="60" w:after="60"/>
              <w:rPr>
                <w:rFonts w:ascii="Arial Narrow" w:hAnsi="Arial Narrow" w:cs="Arial"/>
                <w:bCs/>
                <w:sz w:val="22"/>
                <w:szCs w:val="22"/>
              </w:rPr>
            </w:pPr>
          </w:p>
        </w:tc>
        <w:tc>
          <w:tcPr>
            <w:tcW w:w="2664" w:type="dxa"/>
            <w:gridSpan w:val="2"/>
          </w:tcPr>
          <w:p w14:paraId="50D65985" w14:textId="77777777" w:rsidR="00773463" w:rsidRPr="00820279" w:rsidRDefault="00773463" w:rsidP="00773463">
            <w:pPr>
              <w:spacing w:before="60" w:after="60"/>
              <w:rPr>
                <w:rFonts w:ascii="Arial Narrow" w:hAnsi="Arial Narrow" w:cs="Arial"/>
                <w:bCs/>
                <w:sz w:val="22"/>
                <w:szCs w:val="22"/>
              </w:rPr>
            </w:pPr>
            <w:r>
              <w:rPr>
                <w:rFonts w:ascii="Arial Narrow" w:hAnsi="Arial Narrow" w:cs="Arial"/>
                <w:bCs/>
                <w:sz w:val="22"/>
                <w:szCs w:val="22"/>
              </w:rPr>
              <w:t>2.</w:t>
            </w:r>
          </w:p>
        </w:tc>
        <w:tc>
          <w:tcPr>
            <w:tcW w:w="1399" w:type="dxa"/>
          </w:tcPr>
          <w:p w14:paraId="4A3516DC" w14:textId="77777777" w:rsidR="00773463" w:rsidRPr="00820279" w:rsidRDefault="00773463" w:rsidP="00773463">
            <w:pPr>
              <w:spacing w:before="60" w:after="60"/>
              <w:rPr>
                <w:rFonts w:ascii="Arial Narrow" w:hAnsi="Arial Narrow" w:cs="Arial"/>
                <w:bCs/>
                <w:sz w:val="22"/>
                <w:szCs w:val="22"/>
              </w:rPr>
            </w:pPr>
          </w:p>
        </w:tc>
      </w:tr>
      <w:tr w:rsidR="00773463" w:rsidRPr="00820279" w14:paraId="38F8A462" w14:textId="77777777" w:rsidTr="00A553C7">
        <w:trPr>
          <w:trHeight w:val="170"/>
        </w:trPr>
        <w:tc>
          <w:tcPr>
            <w:tcW w:w="2677" w:type="dxa"/>
            <w:gridSpan w:val="2"/>
          </w:tcPr>
          <w:p w14:paraId="29CC3A77" w14:textId="77777777" w:rsidR="00773463" w:rsidRDefault="00773463" w:rsidP="00773463">
            <w:pPr>
              <w:spacing w:before="60" w:after="60"/>
              <w:rPr>
                <w:rFonts w:ascii="Arial Narrow" w:hAnsi="Arial Narrow" w:cs="Arial"/>
                <w:bCs/>
                <w:sz w:val="22"/>
                <w:szCs w:val="22"/>
              </w:rPr>
            </w:pPr>
            <w:r>
              <w:rPr>
                <w:rFonts w:ascii="Arial Narrow" w:hAnsi="Arial Narrow" w:cs="Arial"/>
                <w:bCs/>
                <w:sz w:val="22"/>
                <w:szCs w:val="22"/>
              </w:rPr>
              <w:t>3.</w:t>
            </w:r>
          </w:p>
        </w:tc>
        <w:tc>
          <w:tcPr>
            <w:tcW w:w="1386" w:type="dxa"/>
          </w:tcPr>
          <w:p w14:paraId="1AEBBC6D" w14:textId="77777777" w:rsidR="00773463" w:rsidRPr="00820279" w:rsidRDefault="00773463" w:rsidP="00773463">
            <w:pPr>
              <w:spacing w:before="60" w:after="60"/>
              <w:rPr>
                <w:rFonts w:ascii="Arial Narrow" w:hAnsi="Arial Narrow" w:cs="Arial"/>
                <w:bCs/>
                <w:sz w:val="22"/>
                <w:szCs w:val="22"/>
              </w:rPr>
            </w:pPr>
          </w:p>
        </w:tc>
        <w:tc>
          <w:tcPr>
            <w:tcW w:w="2664" w:type="dxa"/>
            <w:gridSpan w:val="2"/>
          </w:tcPr>
          <w:p w14:paraId="60A8693A" w14:textId="77777777" w:rsidR="00773463" w:rsidRDefault="00773463" w:rsidP="00773463">
            <w:pPr>
              <w:spacing w:before="60" w:after="60"/>
              <w:rPr>
                <w:rFonts w:ascii="Arial Narrow" w:hAnsi="Arial Narrow" w:cs="Arial"/>
                <w:bCs/>
                <w:sz w:val="22"/>
                <w:szCs w:val="22"/>
              </w:rPr>
            </w:pPr>
            <w:r>
              <w:rPr>
                <w:rFonts w:ascii="Arial Narrow" w:hAnsi="Arial Narrow" w:cs="Arial"/>
                <w:bCs/>
                <w:sz w:val="22"/>
                <w:szCs w:val="22"/>
              </w:rPr>
              <w:t>4.</w:t>
            </w:r>
          </w:p>
        </w:tc>
        <w:tc>
          <w:tcPr>
            <w:tcW w:w="1399" w:type="dxa"/>
          </w:tcPr>
          <w:p w14:paraId="37D9C8C9" w14:textId="77777777" w:rsidR="00773463" w:rsidRPr="00820279" w:rsidRDefault="00773463" w:rsidP="00773463">
            <w:pPr>
              <w:spacing w:before="60" w:after="60"/>
              <w:rPr>
                <w:rFonts w:ascii="Arial Narrow" w:hAnsi="Arial Narrow" w:cs="Arial"/>
                <w:bCs/>
                <w:sz w:val="22"/>
                <w:szCs w:val="22"/>
              </w:rPr>
            </w:pPr>
          </w:p>
        </w:tc>
      </w:tr>
      <w:tr w:rsidR="00773463" w:rsidRPr="00FC7C1C" w14:paraId="2EDEB679" w14:textId="77777777" w:rsidTr="00A553C7">
        <w:trPr>
          <w:trHeight w:val="117"/>
        </w:trPr>
        <w:tc>
          <w:tcPr>
            <w:tcW w:w="8126" w:type="dxa"/>
            <w:gridSpan w:val="6"/>
            <w:tcBorders>
              <w:top w:val="single" w:sz="18" w:space="0" w:color="auto"/>
            </w:tcBorders>
          </w:tcPr>
          <w:p w14:paraId="35C70384" w14:textId="77777777" w:rsidR="00773463" w:rsidRPr="00B8077A" w:rsidRDefault="00773463" w:rsidP="00196679">
            <w:pPr>
              <w:spacing w:before="60" w:after="60"/>
              <w:jc w:val="center"/>
              <w:rPr>
                <w:rFonts w:ascii="Arial Narrow" w:hAnsi="Arial Narrow" w:cs="Arial"/>
                <w:b/>
                <w:sz w:val="22"/>
                <w:szCs w:val="22"/>
              </w:rPr>
            </w:pPr>
            <w:r w:rsidRPr="00B8077A">
              <w:rPr>
                <w:rFonts w:ascii="Arial Narrow" w:hAnsi="Arial Narrow" w:cs="Arial"/>
                <w:b/>
                <w:sz w:val="22"/>
                <w:szCs w:val="22"/>
              </w:rPr>
              <w:t>Guardian/s</w:t>
            </w:r>
          </w:p>
        </w:tc>
      </w:tr>
      <w:tr w:rsidR="006F0DBC" w:rsidRPr="00820279" w14:paraId="2DF8B948" w14:textId="77777777" w:rsidTr="00A553C7">
        <w:trPr>
          <w:trHeight w:val="287"/>
        </w:trPr>
        <w:tc>
          <w:tcPr>
            <w:tcW w:w="967" w:type="dxa"/>
          </w:tcPr>
          <w:p w14:paraId="310AF96E" w14:textId="77777777" w:rsidR="006F0DBC" w:rsidRPr="00820279" w:rsidRDefault="006F0DBC" w:rsidP="00196679">
            <w:pPr>
              <w:tabs>
                <w:tab w:val="left" w:pos="5310"/>
              </w:tabs>
              <w:spacing w:before="60" w:after="60"/>
              <w:rPr>
                <w:rFonts w:ascii="Arial Narrow" w:hAnsi="Arial Narrow" w:cs="Arial"/>
                <w:bCs/>
                <w:sz w:val="22"/>
                <w:szCs w:val="22"/>
              </w:rPr>
            </w:pPr>
            <w:r w:rsidRPr="00820279">
              <w:rPr>
                <w:rFonts w:ascii="Arial Narrow" w:hAnsi="Arial Narrow" w:cs="Arial"/>
                <w:bCs/>
                <w:sz w:val="22"/>
                <w:szCs w:val="22"/>
              </w:rPr>
              <w:t>Name</w:t>
            </w:r>
          </w:p>
        </w:tc>
        <w:tc>
          <w:tcPr>
            <w:tcW w:w="7159" w:type="dxa"/>
            <w:gridSpan w:val="5"/>
          </w:tcPr>
          <w:p w14:paraId="0D0FB0A7" w14:textId="77777777" w:rsidR="006F0DBC" w:rsidRPr="00820279" w:rsidRDefault="006F0DBC" w:rsidP="00196679">
            <w:pPr>
              <w:tabs>
                <w:tab w:val="left" w:pos="5310"/>
              </w:tabs>
              <w:spacing w:before="60" w:after="60"/>
              <w:rPr>
                <w:rFonts w:ascii="Arial Narrow" w:hAnsi="Arial Narrow" w:cs="Arial"/>
                <w:bCs/>
                <w:sz w:val="22"/>
                <w:szCs w:val="22"/>
              </w:rPr>
            </w:pPr>
          </w:p>
        </w:tc>
      </w:tr>
      <w:tr w:rsidR="006F0DBC" w:rsidRPr="00820279" w14:paraId="3ED60A71" w14:textId="77777777" w:rsidTr="00A553C7">
        <w:trPr>
          <w:trHeight w:val="350"/>
        </w:trPr>
        <w:tc>
          <w:tcPr>
            <w:tcW w:w="967" w:type="dxa"/>
          </w:tcPr>
          <w:p w14:paraId="39E8C4FD" w14:textId="77777777" w:rsidR="006F0DBC" w:rsidRPr="00820279" w:rsidRDefault="006F0DBC" w:rsidP="00196679">
            <w:pPr>
              <w:tabs>
                <w:tab w:val="left" w:pos="5310"/>
              </w:tabs>
              <w:spacing w:before="60" w:after="60"/>
              <w:rPr>
                <w:rFonts w:ascii="Arial Narrow" w:hAnsi="Arial Narrow" w:cs="Arial"/>
                <w:bCs/>
                <w:sz w:val="22"/>
                <w:szCs w:val="22"/>
              </w:rPr>
            </w:pPr>
            <w:r w:rsidRPr="00820279">
              <w:rPr>
                <w:rFonts w:ascii="Arial Narrow" w:hAnsi="Arial Narrow" w:cs="Arial"/>
                <w:bCs/>
                <w:sz w:val="22"/>
                <w:szCs w:val="22"/>
              </w:rPr>
              <w:t>Address</w:t>
            </w:r>
          </w:p>
          <w:p w14:paraId="31DA02D7" w14:textId="77777777" w:rsidR="006F0DBC" w:rsidRPr="00820279" w:rsidRDefault="006F0DBC" w:rsidP="00196679">
            <w:pPr>
              <w:tabs>
                <w:tab w:val="left" w:pos="5310"/>
              </w:tabs>
              <w:spacing w:before="60" w:after="60"/>
              <w:rPr>
                <w:rFonts w:ascii="Arial Narrow" w:hAnsi="Arial Narrow" w:cs="Arial"/>
                <w:bCs/>
                <w:sz w:val="22"/>
                <w:szCs w:val="22"/>
              </w:rPr>
            </w:pPr>
          </w:p>
        </w:tc>
        <w:tc>
          <w:tcPr>
            <w:tcW w:w="7159" w:type="dxa"/>
            <w:gridSpan w:val="5"/>
          </w:tcPr>
          <w:p w14:paraId="13ABBF49" w14:textId="77777777" w:rsidR="006F0DBC" w:rsidRPr="00820279" w:rsidRDefault="006F0DBC" w:rsidP="00196679">
            <w:pPr>
              <w:tabs>
                <w:tab w:val="left" w:pos="5310"/>
              </w:tabs>
              <w:spacing w:before="60" w:after="60"/>
              <w:rPr>
                <w:rFonts w:ascii="Arial Narrow" w:hAnsi="Arial Narrow" w:cs="Arial"/>
                <w:bCs/>
                <w:sz w:val="22"/>
                <w:szCs w:val="22"/>
              </w:rPr>
            </w:pPr>
          </w:p>
        </w:tc>
      </w:tr>
      <w:tr w:rsidR="006F0DBC" w:rsidRPr="00820279" w14:paraId="15B5FFE9" w14:textId="77777777" w:rsidTr="00A553C7">
        <w:trPr>
          <w:trHeight w:val="197"/>
        </w:trPr>
        <w:tc>
          <w:tcPr>
            <w:tcW w:w="967" w:type="dxa"/>
            <w:tcBorders>
              <w:bottom w:val="single" w:sz="2" w:space="0" w:color="auto"/>
            </w:tcBorders>
          </w:tcPr>
          <w:p w14:paraId="345B705C" w14:textId="77777777" w:rsidR="006F0DBC" w:rsidRPr="00820279" w:rsidRDefault="006F0DBC" w:rsidP="00196679">
            <w:pPr>
              <w:tabs>
                <w:tab w:val="left" w:pos="5310"/>
              </w:tabs>
              <w:spacing w:before="60" w:after="60"/>
              <w:rPr>
                <w:rFonts w:ascii="Arial Narrow" w:hAnsi="Arial Narrow" w:cs="Arial"/>
                <w:bCs/>
                <w:sz w:val="22"/>
                <w:szCs w:val="22"/>
              </w:rPr>
            </w:pPr>
            <w:r w:rsidRPr="00820279">
              <w:rPr>
                <w:rFonts w:ascii="Arial Narrow" w:hAnsi="Arial Narrow" w:cs="Arial"/>
                <w:bCs/>
                <w:sz w:val="22"/>
                <w:szCs w:val="22"/>
              </w:rPr>
              <w:t>Phone</w:t>
            </w:r>
          </w:p>
        </w:tc>
        <w:tc>
          <w:tcPr>
            <w:tcW w:w="7159" w:type="dxa"/>
            <w:gridSpan w:val="5"/>
            <w:tcBorders>
              <w:bottom w:val="single" w:sz="2" w:space="0" w:color="auto"/>
            </w:tcBorders>
          </w:tcPr>
          <w:p w14:paraId="32F2550F" w14:textId="77777777" w:rsidR="006F0DBC" w:rsidRPr="00820279" w:rsidRDefault="006F0DBC" w:rsidP="00196679">
            <w:pPr>
              <w:tabs>
                <w:tab w:val="left" w:pos="5310"/>
              </w:tabs>
              <w:spacing w:before="60" w:after="60"/>
              <w:rPr>
                <w:rFonts w:ascii="Arial Narrow" w:hAnsi="Arial Narrow" w:cs="Arial"/>
                <w:bCs/>
                <w:sz w:val="22"/>
                <w:szCs w:val="22"/>
              </w:rPr>
            </w:pPr>
          </w:p>
        </w:tc>
      </w:tr>
      <w:tr w:rsidR="006F0DBC" w:rsidRPr="00820279" w14:paraId="289E6E42" w14:textId="77777777" w:rsidTr="00A553C7">
        <w:trPr>
          <w:trHeight w:val="453"/>
        </w:trPr>
        <w:tc>
          <w:tcPr>
            <w:tcW w:w="967" w:type="dxa"/>
            <w:tcBorders>
              <w:bottom w:val="single" w:sz="2" w:space="0" w:color="auto"/>
            </w:tcBorders>
          </w:tcPr>
          <w:p w14:paraId="022750DC" w14:textId="77777777" w:rsidR="006F0DBC" w:rsidRPr="00820279" w:rsidRDefault="006F0DBC" w:rsidP="00196679">
            <w:pPr>
              <w:tabs>
                <w:tab w:val="left" w:pos="5310"/>
              </w:tabs>
              <w:spacing w:before="60" w:after="60"/>
              <w:rPr>
                <w:rFonts w:ascii="Arial Narrow" w:hAnsi="Arial Narrow" w:cs="Arial"/>
                <w:bCs/>
                <w:sz w:val="22"/>
                <w:szCs w:val="22"/>
              </w:rPr>
            </w:pPr>
            <w:r w:rsidRPr="00820279">
              <w:rPr>
                <w:rFonts w:ascii="Arial Narrow" w:hAnsi="Arial Narrow" w:cs="Arial"/>
                <w:bCs/>
                <w:sz w:val="22"/>
                <w:szCs w:val="22"/>
              </w:rPr>
              <w:t>Email</w:t>
            </w:r>
          </w:p>
        </w:tc>
        <w:tc>
          <w:tcPr>
            <w:tcW w:w="7159" w:type="dxa"/>
            <w:gridSpan w:val="5"/>
            <w:tcBorders>
              <w:bottom w:val="single" w:sz="2" w:space="0" w:color="auto"/>
            </w:tcBorders>
          </w:tcPr>
          <w:p w14:paraId="3955B8C7" w14:textId="77777777" w:rsidR="006F0DBC" w:rsidRPr="00820279" w:rsidRDefault="006F0DBC" w:rsidP="00196679">
            <w:pPr>
              <w:tabs>
                <w:tab w:val="left" w:pos="5310"/>
              </w:tabs>
              <w:spacing w:before="60" w:after="60"/>
              <w:rPr>
                <w:rFonts w:ascii="Arial Narrow" w:hAnsi="Arial Narrow" w:cs="Arial"/>
                <w:bCs/>
                <w:sz w:val="22"/>
                <w:szCs w:val="22"/>
              </w:rPr>
            </w:pPr>
          </w:p>
        </w:tc>
      </w:tr>
      <w:tr w:rsidR="006F0DBC" w:rsidRPr="00820279" w14:paraId="3B3662F5" w14:textId="77777777" w:rsidTr="00A553C7">
        <w:trPr>
          <w:trHeight w:val="453"/>
        </w:trPr>
        <w:tc>
          <w:tcPr>
            <w:tcW w:w="967" w:type="dxa"/>
            <w:tcBorders>
              <w:top w:val="single" w:sz="2" w:space="0" w:color="auto"/>
              <w:left w:val="single" w:sz="2" w:space="0" w:color="auto"/>
              <w:bottom w:val="single" w:sz="18" w:space="0" w:color="auto"/>
              <w:right w:val="single" w:sz="2" w:space="0" w:color="auto"/>
            </w:tcBorders>
          </w:tcPr>
          <w:p w14:paraId="60F89ACA" w14:textId="7C1D9CB9" w:rsidR="00B818DB" w:rsidRDefault="006F0DBC" w:rsidP="00196679">
            <w:pPr>
              <w:tabs>
                <w:tab w:val="left" w:pos="5310"/>
              </w:tabs>
              <w:spacing w:before="60" w:after="60"/>
              <w:rPr>
                <w:rFonts w:ascii="Arial Narrow" w:hAnsi="Arial Narrow" w:cs="Arial"/>
                <w:bCs/>
                <w:sz w:val="22"/>
                <w:szCs w:val="22"/>
              </w:rPr>
            </w:pPr>
            <w:r w:rsidRPr="00820279">
              <w:rPr>
                <w:rFonts w:ascii="Arial Narrow" w:hAnsi="Arial Narrow" w:cs="Arial"/>
                <w:bCs/>
                <w:sz w:val="22"/>
                <w:szCs w:val="22"/>
              </w:rPr>
              <w:t>Type/ Training</w:t>
            </w:r>
          </w:p>
          <w:p w14:paraId="17126556" w14:textId="77777777" w:rsidR="006F0DBC" w:rsidRPr="003D0E5A" w:rsidRDefault="006F0DBC" w:rsidP="008503A4">
            <w:pPr>
              <w:rPr>
                <w:rFonts w:ascii="Arial Narrow" w:hAnsi="Arial Narrow" w:cs="Arial"/>
                <w:sz w:val="22"/>
                <w:szCs w:val="22"/>
              </w:rPr>
            </w:pPr>
          </w:p>
        </w:tc>
        <w:tc>
          <w:tcPr>
            <w:tcW w:w="7159" w:type="dxa"/>
            <w:gridSpan w:val="5"/>
            <w:tcBorders>
              <w:top w:val="single" w:sz="2" w:space="0" w:color="auto"/>
              <w:left w:val="single" w:sz="2" w:space="0" w:color="auto"/>
              <w:bottom w:val="single" w:sz="18" w:space="0" w:color="auto"/>
              <w:right w:val="single" w:sz="2" w:space="0" w:color="auto"/>
            </w:tcBorders>
          </w:tcPr>
          <w:p w14:paraId="3C5715CB" w14:textId="34DB03BC" w:rsidR="006F0DBC" w:rsidRPr="00820279" w:rsidRDefault="006F0DBC" w:rsidP="00196679">
            <w:pPr>
              <w:tabs>
                <w:tab w:val="left" w:pos="5310"/>
              </w:tabs>
              <w:spacing w:before="60" w:after="60"/>
              <w:rPr>
                <w:rFonts w:ascii="Arial Narrow" w:hAnsi="Arial Narrow" w:cs="Arial"/>
                <w:sz w:val="22"/>
                <w:szCs w:val="22"/>
              </w:rPr>
            </w:pPr>
            <w:r w:rsidRPr="00820279">
              <w:rPr>
                <w:rFonts w:ascii="Arial Narrow" w:hAnsi="Arial Narrow" w:cs="Arial"/>
                <w:sz w:val="22"/>
                <w:szCs w:val="22"/>
              </w:rPr>
              <w:t>[  ] Non-professional</w:t>
            </w:r>
            <w:r w:rsidR="00680A7D">
              <w:rPr>
                <w:rFonts w:ascii="Arial Narrow" w:hAnsi="Arial Narrow" w:cs="Arial"/>
                <w:sz w:val="22"/>
                <w:szCs w:val="22"/>
              </w:rPr>
              <w:t xml:space="preserve"> (Lay guardian)</w:t>
            </w:r>
            <w:r w:rsidRPr="00820279">
              <w:rPr>
                <w:rFonts w:ascii="Arial Narrow" w:hAnsi="Arial Narrow" w:cs="Arial"/>
                <w:sz w:val="22"/>
                <w:szCs w:val="22"/>
              </w:rPr>
              <w:t xml:space="preserve">. Training </w:t>
            </w:r>
            <w:r w:rsidRPr="00820279">
              <w:rPr>
                <w:rFonts w:ascii="Arial Narrow" w:hAnsi="Arial Narrow" w:cs="Arial"/>
                <w:i/>
                <w:iCs/>
                <w:sz w:val="22"/>
                <w:szCs w:val="22"/>
              </w:rPr>
              <w:t>(</w:t>
            </w:r>
            <w:r w:rsidR="00680A7D">
              <w:rPr>
                <w:rFonts w:ascii="Arial Narrow" w:hAnsi="Arial Narrow" w:cs="Arial"/>
                <w:i/>
                <w:iCs/>
                <w:sz w:val="22"/>
                <w:szCs w:val="22"/>
              </w:rPr>
              <w:t xml:space="preserve">section </w:t>
            </w:r>
            <w:r w:rsidR="00680A7D" w:rsidRPr="00232DB4">
              <w:rPr>
                <w:rFonts w:ascii="Arial" w:hAnsi="Arial" w:cs="Arial"/>
                <w:b/>
                <w:bCs/>
                <w:i/>
                <w:iCs/>
                <w:sz w:val="20"/>
                <w:szCs w:val="20"/>
              </w:rPr>
              <w:t>16</w:t>
            </w:r>
            <w:r w:rsidR="00680A7D">
              <w:rPr>
                <w:rFonts w:ascii="Arial Narrow" w:hAnsi="Arial Narrow" w:cs="Arial"/>
                <w:i/>
                <w:iCs/>
                <w:sz w:val="22"/>
                <w:szCs w:val="22"/>
              </w:rPr>
              <w:t>)</w:t>
            </w:r>
            <w:r w:rsidRPr="00820279">
              <w:rPr>
                <w:rFonts w:ascii="Arial Narrow" w:hAnsi="Arial Narrow" w:cs="Arial"/>
                <w:sz w:val="22"/>
                <w:szCs w:val="22"/>
              </w:rPr>
              <w:t xml:space="preserve">: [  ] completed </w:t>
            </w:r>
            <w:r w:rsidR="000771AD">
              <w:rPr>
                <w:rFonts w:ascii="Arial Narrow" w:hAnsi="Arial Narrow" w:cs="Arial"/>
                <w:sz w:val="22"/>
                <w:szCs w:val="22"/>
              </w:rPr>
              <w:t xml:space="preserve"> </w:t>
            </w:r>
            <w:r w:rsidRPr="00820279">
              <w:rPr>
                <w:rFonts w:ascii="Arial Narrow" w:hAnsi="Arial Narrow" w:cs="Arial"/>
                <w:sz w:val="22"/>
                <w:szCs w:val="22"/>
              </w:rPr>
              <w:t>[  ] required</w:t>
            </w:r>
          </w:p>
          <w:p w14:paraId="73EBE17D" w14:textId="512B0EF9" w:rsidR="006F0DBC" w:rsidRPr="00820279" w:rsidRDefault="006F0DBC" w:rsidP="000771AD">
            <w:pPr>
              <w:tabs>
                <w:tab w:val="left" w:pos="5310"/>
              </w:tabs>
              <w:spacing w:before="60" w:after="60"/>
              <w:rPr>
                <w:rFonts w:ascii="Arial Narrow" w:hAnsi="Arial Narrow" w:cs="Arial"/>
                <w:bCs/>
                <w:sz w:val="22"/>
                <w:szCs w:val="22"/>
              </w:rPr>
            </w:pPr>
            <w:r w:rsidRPr="00820279">
              <w:rPr>
                <w:rFonts w:ascii="Arial Narrow" w:hAnsi="Arial Narrow" w:cs="Arial"/>
                <w:sz w:val="22"/>
                <w:szCs w:val="22"/>
              </w:rPr>
              <w:t>[  ] Certified professional guardian (CPG)</w:t>
            </w:r>
            <w:r w:rsidR="000771AD">
              <w:rPr>
                <w:rFonts w:ascii="Arial Narrow" w:hAnsi="Arial Narrow" w:cs="Arial"/>
                <w:sz w:val="22"/>
                <w:szCs w:val="22"/>
              </w:rPr>
              <w:t xml:space="preserve"> </w:t>
            </w:r>
            <w:r w:rsidRPr="00820279">
              <w:rPr>
                <w:rFonts w:ascii="Arial Narrow" w:hAnsi="Arial Narrow" w:cs="Arial"/>
                <w:sz w:val="22"/>
                <w:szCs w:val="22"/>
              </w:rPr>
              <w:t xml:space="preserve"> [  ] Public professional guardian (PUG)</w:t>
            </w:r>
          </w:p>
        </w:tc>
      </w:tr>
      <w:tr w:rsidR="00F22914" w:rsidRPr="00820279" w14:paraId="077970A5" w14:textId="77777777" w:rsidTr="00A553C7">
        <w:trPr>
          <w:trHeight w:val="453"/>
        </w:trPr>
        <w:tc>
          <w:tcPr>
            <w:tcW w:w="967" w:type="dxa"/>
            <w:tcBorders>
              <w:top w:val="single" w:sz="2" w:space="0" w:color="auto"/>
              <w:left w:val="single" w:sz="2" w:space="0" w:color="auto"/>
              <w:bottom w:val="single" w:sz="18" w:space="0" w:color="auto"/>
              <w:right w:val="single" w:sz="2" w:space="0" w:color="auto"/>
            </w:tcBorders>
          </w:tcPr>
          <w:p w14:paraId="307F363C" w14:textId="3403412C" w:rsidR="00F22914" w:rsidRPr="00820279" w:rsidRDefault="00F22914" w:rsidP="00196679">
            <w:pPr>
              <w:tabs>
                <w:tab w:val="left" w:pos="5310"/>
              </w:tabs>
              <w:spacing w:before="60" w:after="60"/>
              <w:rPr>
                <w:rFonts w:ascii="Arial Narrow" w:hAnsi="Arial Narrow" w:cs="Arial"/>
                <w:bCs/>
                <w:sz w:val="22"/>
                <w:szCs w:val="22"/>
              </w:rPr>
            </w:pPr>
            <w:r>
              <w:rPr>
                <w:rFonts w:ascii="Arial Narrow" w:hAnsi="Arial Narrow" w:cs="Arial"/>
                <w:bCs/>
                <w:sz w:val="22"/>
                <w:szCs w:val="22"/>
              </w:rPr>
              <w:lastRenderedPageBreak/>
              <w:t>Limited</w:t>
            </w:r>
            <w:r w:rsidR="00680A7D">
              <w:rPr>
                <w:rFonts w:ascii="Arial Narrow" w:hAnsi="Arial Narrow" w:cs="Arial"/>
                <w:bCs/>
                <w:sz w:val="22"/>
                <w:szCs w:val="22"/>
              </w:rPr>
              <w:t>/ Full</w:t>
            </w:r>
          </w:p>
        </w:tc>
        <w:tc>
          <w:tcPr>
            <w:tcW w:w="7159" w:type="dxa"/>
            <w:gridSpan w:val="5"/>
            <w:tcBorders>
              <w:top w:val="single" w:sz="2" w:space="0" w:color="auto"/>
              <w:left w:val="single" w:sz="2" w:space="0" w:color="auto"/>
              <w:bottom w:val="single" w:sz="18" w:space="0" w:color="auto"/>
              <w:right w:val="single" w:sz="2" w:space="0" w:color="auto"/>
            </w:tcBorders>
          </w:tcPr>
          <w:p w14:paraId="1B505E7C" w14:textId="5349EEF6" w:rsidR="00F22914" w:rsidRPr="008D3479" w:rsidRDefault="00F22914" w:rsidP="00196679">
            <w:pPr>
              <w:tabs>
                <w:tab w:val="left" w:pos="5310"/>
              </w:tabs>
              <w:spacing w:before="60" w:after="60"/>
              <w:rPr>
                <w:rFonts w:ascii="Arial Narrow" w:hAnsi="Arial Narrow" w:cs="Arial"/>
                <w:sz w:val="22"/>
                <w:szCs w:val="22"/>
              </w:rPr>
            </w:pPr>
            <w:r w:rsidRPr="000C715C">
              <w:rPr>
                <w:rFonts w:ascii="Arial Narrow" w:hAnsi="Arial Narrow" w:cs="Arial"/>
                <w:sz w:val="22"/>
                <w:szCs w:val="22"/>
              </w:rPr>
              <w:t xml:space="preserve">The guardianship is </w:t>
            </w:r>
            <w:r w:rsidRPr="000C715C">
              <w:rPr>
                <w:rFonts w:ascii="Arial Narrow" w:hAnsi="Arial Narrow" w:cs="Arial"/>
                <w:i/>
                <w:iCs/>
                <w:sz w:val="22"/>
                <w:szCs w:val="22"/>
              </w:rPr>
              <w:t>(check one)</w:t>
            </w:r>
            <w:r w:rsidRPr="00CF3C15">
              <w:rPr>
                <w:rFonts w:ascii="Arial Narrow" w:hAnsi="Arial Narrow" w:cs="Arial"/>
                <w:sz w:val="22"/>
                <w:szCs w:val="22"/>
              </w:rPr>
              <w:t xml:space="preserve">: </w:t>
            </w:r>
            <w:r w:rsidRPr="00EB75C7">
              <w:rPr>
                <w:rFonts w:ascii="Arial Narrow" w:hAnsi="Arial Narrow" w:cs="Arial"/>
                <w:sz w:val="22"/>
                <w:szCs w:val="22"/>
              </w:rPr>
              <w:t xml:space="preserve">[  ] </w:t>
            </w:r>
            <w:r w:rsidR="00981300" w:rsidRPr="008D3479">
              <w:rPr>
                <w:rFonts w:ascii="Arial Narrow" w:hAnsi="Arial Narrow" w:cs="Arial"/>
                <w:sz w:val="22"/>
                <w:szCs w:val="22"/>
              </w:rPr>
              <w:t>limited</w:t>
            </w:r>
            <w:r w:rsidRPr="008D3479">
              <w:rPr>
                <w:rFonts w:ascii="Arial Narrow" w:hAnsi="Arial Narrow" w:cs="Arial"/>
                <w:sz w:val="22"/>
                <w:szCs w:val="22"/>
              </w:rPr>
              <w:t xml:space="preserve">  [  ] </w:t>
            </w:r>
            <w:r w:rsidR="00981300" w:rsidRPr="008D3479">
              <w:rPr>
                <w:rFonts w:ascii="Arial Narrow" w:hAnsi="Arial Narrow" w:cs="Arial"/>
                <w:sz w:val="22"/>
                <w:szCs w:val="22"/>
              </w:rPr>
              <w:t>full</w:t>
            </w:r>
          </w:p>
          <w:p w14:paraId="754587D8" w14:textId="77777777" w:rsidR="00F22914" w:rsidRPr="000C715C" w:rsidRDefault="00F22914" w:rsidP="00196679">
            <w:pPr>
              <w:tabs>
                <w:tab w:val="left" w:pos="5310"/>
              </w:tabs>
              <w:spacing w:before="60" w:after="60"/>
              <w:rPr>
                <w:rFonts w:ascii="Arial Narrow" w:hAnsi="Arial Narrow" w:cs="Arial"/>
                <w:i/>
                <w:iCs/>
                <w:sz w:val="22"/>
                <w:szCs w:val="22"/>
              </w:rPr>
            </w:pPr>
            <w:r w:rsidRPr="008D3479">
              <w:rPr>
                <w:rFonts w:ascii="Arial Narrow" w:hAnsi="Arial Narrow" w:cs="Arial"/>
                <w:i/>
                <w:iCs/>
                <w:sz w:val="22"/>
                <w:szCs w:val="22"/>
              </w:rPr>
              <w:t>(If a parent has any visitation or decision-making authority, the guardianship is limited.</w:t>
            </w:r>
            <w:r w:rsidR="00407626" w:rsidRPr="008D3479">
              <w:rPr>
                <w:rFonts w:ascii="Arial Narrow" w:hAnsi="Arial Narrow" w:cs="Arial"/>
                <w:i/>
                <w:iCs/>
                <w:sz w:val="22"/>
                <w:szCs w:val="22"/>
              </w:rPr>
              <w:t xml:space="preserve"> See sections </w:t>
            </w:r>
            <w:r w:rsidR="00DF3A6E" w:rsidRPr="00B8077A">
              <w:rPr>
                <w:rFonts w:ascii="Arial" w:hAnsi="Arial" w:cs="Arial"/>
                <w:b/>
                <w:i/>
                <w:iCs/>
                <w:sz w:val="22"/>
                <w:szCs w:val="22"/>
              </w:rPr>
              <w:t>18</w:t>
            </w:r>
            <w:r w:rsidR="00407626" w:rsidRPr="000C715C">
              <w:rPr>
                <w:rFonts w:ascii="Arial Narrow" w:hAnsi="Arial Narrow" w:cs="Arial"/>
                <w:i/>
                <w:iCs/>
                <w:sz w:val="22"/>
                <w:szCs w:val="22"/>
              </w:rPr>
              <w:t xml:space="preserve"> and </w:t>
            </w:r>
            <w:r w:rsidR="00DF3A6E" w:rsidRPr="00B8077A">
              <w:rPr>
                <w:rFonts w:ascii="Arial" w:hAnsi="Arial" w:cs="Arial"/>
                <w:b/>
                <w:i/>
                <w:iCs/>
                <w:sz w:val="22"/>
                <w:szCs w:val="22"/>
              </w:rPr>
              <w:t>20</w:t>
            </w:r>
            <w:r w:rsidR="00407626" w:rsidRPr="000C715C">
              <w:rPr>
                <w:rFonts w:ascii="Arial Narrow" w:hAnsi="Arial Narrow" w:cs="Arial"/>
                <w:i/>
                <w:iCs/>
                <w:sz w:val="22"/>
                <w:szCs w:val="22"/>
              </w:rPr>
              <w:t>.)</w:t>
            </w:r>
          </w:p>
        </w:tc>
      </w:tr>
      <w:tr w:rsidR="006F0DBC" w:rsidRPr="008D3479" w14:paraId="27E60570" w14:textId="77777777" w:rsidTr="00A553C7">
        <w:trPr>
          <w:trHeight w:val="135"/>
        </w:trPr>
        <w:tc>
          <w:tcPr>
            <w:tcW w:w="967" w:type="dxa"/>
            <w:tcBorders>
              <w:top w:val="single" w:sz="18" w:space="0" w:color="auto"/>
            </w:tcBorders>
          </w:tcPr>
          <w:p w14:paraId="58E31121" w14:textId="77777777" w:rsidR="006F0DBC" w:rsidRPr="00B8077A" w:rsidRDefault="006F0DBC" w:rsidP="00196679">
            <w:pPr>
              <w:tabs>
                <w:tab w:val="left" w:pos="5310"/>
              </w:tabs>
              <w:spacing w:before="60" w:after="60"/>
              <w:rPr>
                <w:rFonts w:ascii="Arial Narrow" w:hAnsi="Arial Narrow" w:cs="Arial"/>
                <w:sz w:val="22"/>
                <w:szCs w:val="22"/>
              </w:rPr>
            </w:pPr>
          </w:p>
        </w:tc>
        <w:tc>
          <w:tcPr>
            <w:tcW w:w="3503" w:type="dxa"/>
            <w:gridSpan w:val="3"/>
            <w:tcBorders>
              <w:top w:val="single" w:sz="18" w:space="0" w:color="auto"/>
            </w:tcBorders>
          </w:tcPr>
          <w:p w14:paraId="1A14F8C1" w14:textId="77777777" w:rsidR="006F0DBC" w:rsidRPr="00B8077A" w:rsidRDefault="006F0DBC" w:rsidP="00196679">
            <w:pPr>
              <w:tabs>
                <w:tab w:val="left" w:pos="5310"/>
              </w:tabs>
              <w:spacing w:before="60" w:after="60"/>
              <w:jc w:val="center"/>
              <w:rPr>
                <w:rFonts w:ascii="Arial Narrow" w:hAnsi="Arial Narrow" w:cs="Arial"/>
                <w:b/>
                <w:sz w:val="22"/>
                <w:szCs w:val="22"/>
              </w:rPr>
            </w:pPr>
            <w:r w:rsidRPr="00B8077A">
              <w:rPr>
                <w:rFonts w:ascii="Arial Narrow" w:hAnsi="Arial Narrow" w:cs="Arial"/>
                <w:b/>
                <w:sz w:val="22"/>
                <w:szCs w:val="22"/>
              </w:rPr>
              <w:t>Parent 1</w:t>
            </w:r>
          </w:p>
        </w:tc>
        <w:tc>
          <w:tcPr>
            <w:tcW w:w="3656" w:type="dxa"/>
            <w:gridSpan w:val="2"/>
            <w:tcBorders>
              <w:top w:val="single" w:sz="18" w:space="0" w:color="auto"/>
            </w:tcBorders>
          </w:tcPr>
          <w:p w14:paraId="3197CED1" w14:textId="77777777" w:rsidR="006F0DBC" w:rsidRPr="00B8077A" w:rsidRDefault="006F0DBC" w:rsidP="00196679">
            <w:pPr>
              <w:tabs>
                <w:tab w:val="left" w:pos="5310"/>
              </w:tabs>
              <w:spacing w:before="60" w:after="60"/>
              <w:jc w:val="center"/>
              <w:rPr>
                <w:rFonts w:ascii="Arial Narrow" w:hAnsi="Arial Narrow" w:cs="Arial"/>
                <w:b/>
                <w:sz w:val="22"/>
                <w:szCs w:val="22"/>
              </w:rPr>
            </w:pPr>
            <w:r w:rsidRPr="00B8077A">
              <w:rPr>
                <w:rFonts w:ascii="Arial Narrow" w:hAnsi="Arial Narrow" w:cs="Arial"/>
                <w:b/>
                <w:sz w:val="22"/>
                <w:szCs w:val="22"/>
              </w:rPr>
              <w:t>Parent 2</w:t>
            </w:r>
          </w:p>
        </w:tc>
      </w:tr>
      <w:tr w:rsidR="006F0DBC" w:rsidRPr="00820279" w14:paraId="7D1AD4CA" w14:textId="77777777" w:rsidTr="00A553C7">
        <w:trPr>
          <w:trHeight w:val="98"/>
        </w:trPr>
        <w:tc>
          <w:tcPr>
            <w:tcW w:w="967" w:type="dxa"/>
          </w:tcPr>
          <w:p w14:paraId="3E6B678A" w14:textId="77777777" w:rsidR="006F0DBC" w:rsidRPr="00820279" w:rsidRDefault="006F0DBC" w:rsidP="00196679">
            <w:pPr>
              <w:tabs>
                <w:tab w:val="left" w:pos="5310"/>
              </w:tabs>
              <w:spacing w:before="60" w:after="60"/>
              <w:rPr>
                <w:rFonts w:ascii="Arial Narrow" w:hAnsi="Arial Narrow" w:cs="Arial"/>
                <w:bCs/>
                <w:sz w:val="22"/>
                <w:szCs w:val="22"/>
              </w:rPr>
            </w:pPr>
            <w:r w:rsidRPr="00820279">
              <w:rPr>
                <w:rFonts w:ascii="Arial Narrow" w:hAnsi="Arial Narrow" w:cs="Arial"/>
                <w:bCs/>
                <w:sz w:val="22"/>
                <w:szCs w:val="22"/>
              </w:rPr>
              <w:t>Name</w:t>
            </w:r>
          </w:p>
        </w:tc>
        <w:tc>
          <w:tcPr>
            <w:tcW w:w="3503" w:type="dxa"/>
            <w:gridSpan w:val="3"/>
          </w:tcPr>
          <w:p w14:paraId="396FE868" w14:textId="77777777" w:rsidR="006F0DBC" w:rsidRPr="00820279" w:rsidRDefault="006F0DBC" w:rsidP="00196679">
            <w:pPr>
              <w:tabs>
                <w:tab w:val="left" w:pos="5310"/>
              </w:tabs>
              <w:spacing w:before="60" w:after="60"/>
              <w:rPr>
                <w:rFonts w:ascii="Arial Narrow" w:hAnsi="Arial Narrow" w:cs="Arial"/>
                <w:bCs/>
                <w:sz w:val="22"/>
                <w:szCs w:val="22"/>
              </w:rPr>
            </w:pPr>
          </w:p>
        </w:tc>
        <w:tc>
          <w:tcPr>
            <w:tcW w:w="3656" w:type="dxa"/>
            <w:gridSpan w:val="2"/>
          </w:tcPr>
          <w:p w14:paraId="1533BE5E" w14:textId="77777777" w:rsidR="006F0DBC" w:rsidRPr="00820279" w:rsidRDefault="006F0DBC" w:rsidP="00196679">
            <w:pPr>
              <w:tabs>
                <w:tab w:val="left" w:pos="5310"/>
              </w:tabs>
              <w:spacing w:before="60" w:after="60"/>
              <w:rPr>
                <w:rFonts w:ascii="Arial Narrow" w:hAnsi="Arial Narrow" w:cs="Arial"/>
                <w:bCs/>
                <w:sz w:val="22"/>
                <w:szCs w:val="22"/>
              </w:rPr>
            </w:pPr>
          </w:p>
        </w:tc>
      </w:tr>
      <w:tr w:rsidR="006F0DBC" w:rsidRPr="00820279" w14:paraId="254404E1" w14:textId="77777777" w:rsidTr="00A553C7">
        <w:trPr>
          <w:trHeight w:val="242"/>
        </w:trPr>
        <w:tc>
          <w:tcPr>
            <w:tcW w:w="967" w:type="dxa"/>
          </w:tcPr>
          <w:p w14:paraId="096255E1" w14:textId="77777777" w:rsidR="006F0DBC" w:rsidRPr="00820279" w:rsidRDefault="006F0DBC" w:rsidP="00196679">
            <w:pPr>
              <w:tabs>
                <w:tab w:val="left" w:pos="5310"/>
              </w:tabs>
              <w:spacing w:before="60" w:after="60"/>
              <w:rPr>
                <w:rFonts w:ascii="Arial Narrow" w:hAnsi="Arial Narrow" w:cs="Arial"/>
                <w:bCs/>
                <w:sz w:val="22"/>
                <w:szCs w:val="22"/>
              </w:rPr>
            </w:pPr>
            <w:r w:rsidRPr="00820279">
              <w:rPr>
                <w:rFonts w:ascii="Arial Narrow" w:hAnsi="Arial Narrow" w:cs="Arial"/>
                <w:bCs/>
                <w:sz w:val="22"/>
                <w:szCs w:val="22"/>
              </w:rPr>
              <w:t>Address</w:t>
            </w:r>
          </w:p>
          <w:p w14:paraId="1C853C08" w14:textId="77777777" w:rsidR="006F0DBC" w:rsidRPr="00820279" w:rsidRDefault="006F0DBC" w:rsidP="00196679">
            <w:pPr>
              <w:tabs>
                <w:tab w:val="left" w:pos="5310"/>
              </w:tabs>
              <w:spacing w:before="60" w:after="60"/>
              <w:rPr>
                <w:rFonts w:ascii="Arial Narrow" w:hAnsi="Arial Narrow" w:cs="Arial"/>
                <w:bCs/>
                <w:sz w:val="22"/>
                <w:szCs w:val="22"/>
              </w:rPr>
            </w:pPr>
          </w:p>
        </w:tc>
        <w:tc>
          <w:tcPr>
            <w:tcW w:w="3503" w:type="dxa"/>
            <w:gridSpan w:val="3"/>
          </w:tcPr>
          <w:p w14:paraId="3E5CC796" w14:textId="77777777" w:rsidR="006F0DBC" w:rsidRPr="00820279" w:rsidRDefault="006F0DBC" w:rsidP="00196679">
            <w:pPr>
              <w:tabs>
                <w:tab w:val="left" w:pos="5310"/>
              </w:tabs>
              <w:spacing w:before="60" w:after="60"/>
              <w:rPr>
                <w:rFonts w:ascii="Arial Narrow" w:hAnsi="Arial Narrow" w:cs="Arial"/>
                <w:bCs/>
                <w:sz w:val="22"/>
                <w:szCs w:val="22"/>
              </w:rPr>
            </w:pPr>
          </w:p>
        </w:tc>
        <w:tc>
          <w:tcPr>
            <w:tcW w:w="3656" w:type="dxa"/>
            <w:gridSpan w:val="2"/>
          </w:tcPr>
          <w:p w14:paraId="0861A6AE" w14:textId="77777777" w:rsidR="006F0DBC" w:rsidRPr="00820279" w:rsidRDefault="006F0DBC" w:rsidP="00196679">
            <w:pPr>
              <w:tabs>
                <w:tab w:val="left" w:pos="5310"/>
              </w:tabs>
              <w:spacing w:before="60" w:after="60"/>
              <w:rPr>
                <w:rFonts w:ascii="Arial Narrow" w:hAnsi="Arial Narrow" w:cs="Arial"/>
                <w:bCs/>
                <w:sz w:val="22"/>
                <w:szCs w:val="22"/>
              </w:rPr>
            </w:pPr>
          </w:p>
        </w:tc>
      </w:tr>
      <w:tr w:rsidR="006F0DBC" w:rsidRPr="00820279" w14:paraId="68AA7F86" w14:textId="77777777" w:rsidTr="00A553C7">
        <w:trPr>
          <w:trHeight w:val="278"/>
        </w:trPr>
        <w:tc>
          <w:tcPr>
            <w:tcW w:w="967" w:type="dxa"/>
          </w:tcPr>
          <w:p w14:paraId="3D7BF0E6" w14:textId="77777777" w:rsidR="006F0DBC" w:rsidRPr="00820279" w:rsidRDefault="006F0DBC" w:rsidP="00196679">
            <w:pPr>
              <w:tabs>
                <w:tab w:val="left" w:pos="5310"/>
              </w:tabs>
              <w:spacing w:before="60" w:after="60"/>
              <w:rPr>
                <w:rFonts w:ascii="Arial Narrow" w:hAnsi="Arial Narrow" w:cs="Arial"/>
                <w:bCs/>
                <w:sz w:val="22"/>
                <w:szCs w:val="22"/>
              </w:rPr>
            </w:pPr>
            <w:r w:rsidRPr="00820279">
              <w:rPr>
                <w:rFonts w:ascii="Arial Narrow" w:hAnsi="Arial Narrow" w:cs="Arial"/>
                <w:bCs/>
                <w:sz w:val="22"/>
                <w:szCs w:val="22"/>
              </w:rPr>
              <w:t>Phone</w:t>
            </w:r>
          </w:p>
        </w:tc>
        <w:tc>
          <w:tcPr>
            <w:tcW w:w="3503" w:type="dxa"/>
            <w:gridSpan w:val="3"/>
          </w:tcPr>
          <w:p w14:paraId="56D57421" w14:textId="77777777" w:rsidR="006F0DBC" w:rsidRPr="00820279" w:rsidRDefault="006F0DBC" w:rsidP="00196679">
            <w:pPr>
              <w:tabs>
                <w:tab w:val="left" w:pos="5310"/>
              </w:tabs>
              <w:spacing w:before="60" w:after="60"/>
              <w:rPr>
                <w:rFonts w:ascii="Arial Narrow" w:hAnsi="Arial Narrow" w:cs="Arial"/>
                <w:bCs/>
                <w:sz w:val="22"/>
                <w:szCs w:val="22"/>
              </w:rPr>
            </w:pPr>
          </w:p>
        </w:tc>
        <w:tc>
          <w:tcPr>
            <w:tcW w:w="3656" w:type="dxa"/>
            <w:gridSpan w:val="2"/>
          </w:tcPr>
          <w:p w14:paraId="55D50841" w14:textId="77777777" w:rsidR="006F0DBC" w:rsidRPr="00820279" w:rsidRDefault="006F0DBC" w:rsidP="00196679">
            <w:pPr>
              <w:tabs>
                <w:tab w:val="left" w:pos="5310"/>
              </w:tabs>
              <w:spacing w:before="60" w:after="60"/>
              <w:rPr>
                <w:rFonts w:ascii="Arial Narrow" w:hAnsi="Arial Narrow" w:cs="Arial"/>
                <w:bCs/>
                <w:sz w:val="22"/>
                <w:szCs w:val="22"/>
              </w:rPr>
            </w:pPr>
          </w:p>
        </w:tc>
      </w:tr>
      <w:tr w:rsidR="006F0DBC" w:rsidRPr="00820279" w14:paraId="3BF49F83" w14:textId="77777777" w:rsidTr="00A553C7">
        <w:trPr>
          <w:trHeight w:val="152"/>
        </w:trPr>
        <w:tc>
          <w:tcPr>
            <w:tcW w:w="967" w:type="dxa"/>
            <w:tcBorders>
              <w:bottom w:val="single" w:sz="18" w:space="0" w:color="auto"/>
            </w:tcBorders>
          </w:tcPr>
          <w:p w14:paraId="6FEB36AE" w14:textId="77777777" w:rsidR="006F0DBC" w:rsidRPr="00820279" w:rsidRDefault="006F0DBC" w:rsidP="00196679">
            <w:pPr>
              <w:tabs>
                <w:tab w:val="left" w:pos="5310"/>
              </w:tabs>
              <w:spacing w:before="60" w:after="60"/>
              <w:rPr>
                <w:rFonts w:ascii="Arial Narrow" w:hAnsi="Arial Narrow" w:cs="Arial"/>
                <w:bCs/>
                <w:sz w:val="22"/>
                <w:szCs w:val="22"/>
              </w:rPr>
            </w:pPr>
            <w:r w:rsidRPr="00820279">
              <w:rPr>
                <w:rFonts w:ascii="Arial Narrow" w:hAnsi="Arial Narrow" w:cs="Arial"/>
                <w:bCs/>
                <w:sz w:val="22"/>
                <w:szCs w:val="22"/>
              </w:rPr>
              <w:t>Email</w:t>
            </w:r>
          </w:p>
        </w:tc>
        <w:tc>
          <w:tcPr>
            <w:tcW w:w="3503" w:type="dxa"/>
            <w:gridSpan w:val="3"/>
            <w:tcBorders>
              <w:bottom w:val="single" w:sz="18" w:space="0" w:color="auto"/>
            </w:tcBorders>
          </w:tcPr>
          <w:p w14:paraId="2D9DACD8" w14:textId="77777777" w:rsidR="006F0DBC" w:rsidRPr="00820279" w:rsidRDefault="006F0DBC" w:rsidP="00196679">
            <w:pPr>
              <w:tabs>
                <w:tab w:val="left" w:pos="5310"/>
              </w:tabs>
              <w:spacing w:before="60" w:after="60"/>
              <w:rPr>
                <w:rFonts w:ascii="Arial Narrow" w:hAnsi="Arial Narrow" w:cs="Arial"/>
                <w:bCs/>
                <w:sz w:val="22"/>
                <w:szCs w:val="22"/>
              </w:rPr>
            </w:pPr>
          </w:p>
        </w:tc>
        <w:tc>
          <w:tcPr>
            <w:tcW w:w="3656" w:type="dxa"/>
            <w:gridSpan w:val="2"/>
            <w:tcBorders>
              <w:bottom w:val="single" w:sz="18" w:space="0" w:color="auto"/>
            </w:tcBorders>
          </w:tcPr>
          <w:p w14:paraId="14FCA939" w14:textId="77777777" w:rsidR="006F0DBC" w:rsidRPr="00820279" w:rsidRDefault="006F0DBC" w:rsidP="00196679">
            <w:pPr>
              <w:tabs>
                <w:tab w:val="left" w:pos="5310"/>
              </w:tabs>
              <w:spacing w:before="60" w:after="60"/>
              <w:rPr>
                <w:rFonts w:ascii="Arial Narrow" w:hAnsi="Arial Narrow" w:cs="Arial"/>
                <w:bCs/>
                <w:sz w:val="22"/>
                <w:szCs w:val="22"/>
              </w:rPr>
            </w:pPr>
          </w:p>
        </w:tc>
      </w:tr>
      <w:tr w:rsidR="006F0DBC" w:rsidRPr="00820279" w14:paraId="14F91B23" w14:textId="77777777" w:rsidTr="00A553C7">
        <w:trPr>
          <w:trHeight w:val="108"/>
        </w:trPr>
        <w:tc>
          <w:tcPr>
            <w:tcW w:w="8126" w:type="dxa"/>
            <w:gridSpan w:val="6"/>
            <w:tcBorders>
              <w:top w:val="single" w:sz="18" w:space="0" w:color="auto"/>
              <w:left w:val="single" w:sz="4" w:space="0" w:color="auto"/>
              <w:bottom w:val="single" w:sz="4" w:space="0" w:color="auto"/>
              <w:right w:val="single" w:sz="4" w:space="0" w:color="auto"/>
            </w:tcBorders>
          </w:tcPr>
          <w:p w14:paraId="32983A16" w14:textId="68F63D16" w:rsidR="006F0DBC" w:rsidRPr="00820279" w:rsidRDefault="006F0DBC" w:rsidP="008C7B57">
            <w:pPr>
              <w:pStyle w:val="WABody6above"/>
              <w:spacing w:after="120"/>
              <w:ind w:left="360"/>
              <w:rPr>
                <w:rFonts w:ascii="Arial Narrow" w:hAnsi="Arial Narrow"/>
              </w:rPr>
            </w:pPr>
            <w:r w:rsidRPr="00820279">
              <w:rPr>
                <w:rFonts w:ascii="Arial Narrow" w:hAnsi="Arial Narrow"/>
              </w:rPr>
              <w:t xml:space="preserve">[  ] </w:t>
            </w:r>
            <w:r w:rsidRPr="00820279">
              <w:rPr>
                <w:rFonts w:ascii="Arial Narrow" w:hAnsi="Arial Narrow"/>
                <w:i/>
                <w:iCs/>
              </w:rPr>
              <w:t xml:space="preserve">Add names of any interested parties who must be notified as described in section </w:t>
            </w:r>
            <w:r w:rsidR="008C7B57" w:rsidRPr="00232DB4">
              <w:rPr>
                <w:b/>
                <w:i/>
                <w:iCs/>
              </w:rPr>
              <w:t>17</w:t>
            </w:r>
            <w:r w:rsidR="00482368" w:rsidRPr="00820279">
              <w:rPr>
                <w:rFonts w:ascii="Arial Narrow" w:hAnsi="Arial Narrow"/>
                <w:i/>
                <w:iCs/>
              </w:rPr>
              <w:t>.</w:t>
            </w:r>
          </w:p>
        </w:tc>
      </w:tr>
      <w:tr w:rsidR="00820279" w:rsidRPr="008D3479" w14:paraId="77BF6044" w14:textId="77777777" w:rsidTr="00A553C7">
        <w:trPr>
          <w:trHeight w:val="125"/>
        </w:trPr>
        <w:tc>
          <w:tcPr>
            <w:tcW w:w="967" w:type="dxa"/>
            <w:tcBorders>
              <w:top w:val="single" w:sz="4" w:space="0" w:color="auto"/>
              <w:left w:val="single" w:sz="4" w:space="0" w:color="auto"/>
              <w:bottom w:val="single" w:sz="4" w:space="0" w:color="auto"/>
              <w:right w:val="single" w:sz="4" w:space="0" w:color="auto"/>
            </w:tcBorders>
          </w:tcPr>
          <w:p w14:paraId="3392C995" w14:textId="77777777" w:rsidR="006F0DBC" w:rsidRPr="00B8077A" w:rsidRDefault="006F0DBC" w:rsidP="006F0DBC">
            <w:pPr>
              <w:tabs>
                <w:tab w:val="left" w:pos="5310"/>
              </w:tabs>
              <w:spacing w:before="60" w:after="60"/>
              <w:jc w:val="center"/>
              <w:rPr>
                <w:rFonts w:ascii="Arial Narrow" w:hAnsi="Arial Narrow" w:cs="Arial"/>
                <w:b/>
                <w:sz w:val="22"/>
                <w:szCs w:val="22"/>
              </w:rPr>
            </w:pPr>
          </w:p>
        </w:tc>
        <w:tc>
          <w:tcPr>
            <w:tcW w:w="3503" w:type="dxa"/>
            <w:gridSpan w:val="3"/>
            <w:tcBorders>
              <w:top w:val="single" w:sz="4" w:space="0" w:color="auto"/>
              <w:left w:val="single" w:sz="4" w:space="0" w:color="auto"/>
              <w:bottom w:val="single" w:sz="4" w:space="0" w:color="auto"/>
              <w:right w:val="single" w:sz="4" w:space="0" w:color="auto"/>
            </w:tcBorders>
          </w:tcPr>
          <w:p w14:paraId="214C37FE" w14:textId="77777777" w:rsidR="006F0DBC" w:rsidRPr="00B8077A" w:rsidRDefault="006F0DBC" w:rsidP="006F0DBC">
            <w:pPr>
              <w:tabs>
                <w:tab w:val="left" w:pos="5310"/>
              </w:tabs>
              <w:spacing w:before="60" w:after="60"/>
              <w:jc w:val="center"/>
              <w:rPr>
                <w:rFonts w:ascii="Arial Narrow" w:hAnsi="Arial Narrow" w:cs="Arial"/>
                <w:b/>
                <w:sz w:val="22"/>
                <w:szCs w:val="22"/>
              </w:rPr>
            </w:pPr>
            <w:r w:rsidRPr="00B8077A">
              <w:rPr>
                <w:rFonts w:ascii="Arial Narrow" w:hAnsi="Arial Narrow" w:cs="Arial"/>
                <w:b/>
                <w:sz w:val="22"/>
                <w:szCs w:val="22"/>
              </w:rPr>
              <w:t>Interested Party</w:t>
            </w:r>
          </w:p>
        </w:tc>
        <w:tc>
          <w:tcPr>
            <w:tcW w:w="3656" w:type="dxa"/>
            <w:gridSpan w:val="2"/>
            <w:tcBorders>
              <w:top w:val="single" w:sz="4" w:space="0" w:color="auto"/>
              <w:left w:val="single" w:sz="4" w:space="0" w:color="auto"/>
              <w:bottom w:val="single" w:sz="4" w:space="0" w:color="auto"/>
              <w:right w:val="single" w:sz="4" w:space="0" w:color="auto"/>
            </w:tcBorders>
          </w:tcPr>
          <w:p w14:paraId="040CBD1B" w14:textId="77777777" w:rsidR="006F0DBC" w:rsidRPr="00B8077A" w:rsidRDefault="006F0DBC" w:rsidP="006F0DBC">
            <w:pPr>
              <w:tabs>
                <w:tab w:val="left" w:pos="5310"/>
              </w:tabs>
              <w:spacing w:before="60" w:after="60"/>
              <w:jc w:val="center"/>
              <w:rPr>
                <w:rFonts w:ascii="Arial Narrow" w:hAnsi="Arial Narrow" w:cs="Arial"/>
                <w:b/>
                <w:sz w:val="22"/>
                <w:szCs w:val="22"/>
              </w:rPr>
            </w:pPr>
            <w:r w:rsidRPr="00B8077A">
              <w:rPr>
                <w:rFonts w:ascii="Arial Narrow" w:hAnsi="Arial Narrow" w:cs="Arial"/>
                <w:b/>
                <w:sz w:val="22"/>
                <w:szCs w:val="22"/>
              </w:rPr>
              <w:t>Interested Party</w:t>
            </w:r>
          </w:p>
        </w:tc>
      </w:tr>
      <w:tr w:rsidR="00FC7C1C" w:rsidRPr="00820279" w14:paraId="153A36B5" w14:textId="77777777" w:rsidTr="00A553C7">
        <w:trPr>
          <w:trHeight w:val="98"/>
        </w:trPr>
        <w:tc>
          <w:tcPr>
            <w:tcW w:w="967" w:type="dxa"/>
            <w:tcBorders>
              <w:top w:val="single" w:sz="4" w:space="0" w:color="auto"/>
              <w:left w:val="single" w:sz="4" w:space="0" w:color="auto"/>
              <w:bottom w:val="single" w:sz="4" w:space="0" w:color="auto"/>
              <w:right w:val="single" w:sz="4" w:space="0" w:color="auto"/>
            </w:tcBorders>
          </w:tcPr>
          <w:p w14:paraId="03DCF809" w14:textId="77777777" w:rsidR="006F0DBC" w:rsidRPr="00820279" w:rsidRDefault="006F0DBC" w:rsidP="00196679">
            <w:pPr>
              <w:tabs>
                <w:tab w:val="left" w:pos="5310"/>
              </w:tabs>
              <w:spacing w:before="60" w:after="60"/>
              <w:rPr>
                <w:rFonts w:ascii="Arial Narrow" w:hAnsi="Arial Narrow" w:cs="Arial"/>
                <w:bCs/>
                <w:sz w:val="22"/>
                <w:szCs w:val="22"/>
              </w:rPr>
            </w:pPr>
            <w:r w:rsidRPr="00820279">
              <w:rPr>
                <w:rFonts w:ascii="Arial Narrow" w:hAnsi="Arial Narrow" w:cs="Arial"/>
                <w:bCs/>
                <w:sz w:val="22"/>
                <w:szCs w:val="22"/>
              </w:rPr>
              <w:t>Name</w:t>
            </w:r>
          </w:p>
        </w:tc>
        <w:tc>
          <w:tcPr>
            <w:tcW w:w="3503" w:type="dxa"/>
            <w:gridSpan w:val="3"/>
            <w:tcBorders>
              <w:top w:val="single" w:sz="4" w:space="0" w:color="auto"/>
              <w:left w:val="single" w:sz="4" w:space="0" w:color="auto"/>
              <w:bottom w:val="single" w:sz="4" w:space="0" w:color="auto"/>
              <w:right w:val="single" w:sz="4" w:space="0" w:color="auto"/>
            </w:tcBorders>
          </w:tcPr>
          <w:p w14:paraId="4F2410F7" w14:textId="77777777" w:rsidR="006F0DBC" w:rsidRPr="00820279" w:rsidRDefault="006F0DBC" w:rsidP="00196679">
            <w:pPr>
              <w:tabs>
                <w:tab w:val="left" w:pos="5310"/>
              </w:tabs>
              <w:spacing w:before="60" w:after="60"/>
              <w:rPr>
                <w:rFonts w:ascii="Arial Narrow" w:hAnsi="Arial Narrow"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35ABA734" w14:textId="77777777" w:rsidR="006F0DBC" w:rsidRPr="00820279" w:rsidRDefault="006F0DBC" w:rsidP="00196679">
            <w:pPr>
              <w:tabs>
                <w:tab w:val="left" w:pos="5310"/>
              </w:tabs>
              <w:spacing w:before="60" w:after="60"/>
              <w:rPr>
                <w:rFonts w:ascii="Arial Narrow" w:hAnsi="Arial Narrow" w:cs="Arial"/>
                <w:bCs/>
                <w:sz w:val="22"/>
                <w:szCs w:val="22"/>
              </w:rPr>
            </w:pPr>
          </w:p>
        </w:tc>
      </w:tr>
      <w:tr w:rsidR="00FC7C1C" w:rsidRPr="00820279" w14:paraId="7BDA3869" w14:textId="77777777" w:rsidTr="00A553C7">
        <w:trPr>
          <w:trHeight w:val="242"/>
        </w:trPr>
        <w:tc>
          <w:tcPr>
            <w:tcW w:w="967" w:type="dxa"/>
            <w:tcBorders>
              <w:top w:val="single" w:sz="4" w:space="0" w:color="auto"/>
              <w:left w:val="single" w:sz="4" w:space="0" w:color="auto"/>
              <w:bottom w:val="single" w:sz="4" w:space="0" w:color="auto"/>
              <w:right w:val="single" w:sz="4" w:space="0" w:color="auto"/>
            </w:tcBorders>
          </w:tcPr>
          <w:p w14:paraId="755175CC" w14:textId="77777777" w:rsidR="006F0DBC" w:rsidRPr="00820279" w:rsidRDefault="006F0DBC" w:rsidP="00196679">
            <w:pPr>
              <w:tabs>
                <w:tab w:val="left" w:pos="5310"/>
              </w:tabs>
              <w:spacing w:before="60" w:after="60"/>
              <w:rPr>
                <w:rFonts w:ascii="Arial Narrow" w:hAnsi="Arial Narrow" w:cs="Arial"/>
                <w:bCs/>
                <w:sz w:val="22"/>
                <w:szCs w:val="22"/>
              </w:rPr>
            </w:pPr>
            <w:r w:rsidRPr="00820279">
              <w:rPr>
                <w:rFonts w:ascii="Arial Narrow" w:hAnsi="Arial Narrow" w:cs="Arial"/>
                <w:bCs/>
                <w:sz w:val="22"/>
                <w:szCs w:val="22"/>
              </w:rPr>
              <w:t>Address</w:t>
            </w:r>
          </w:p>
          <w:p w14:paraId="51210E37" w14:textId="77777777" w:rsidR="006F0DBC" w:rsidRPr="00820279" w:rsidRDefault="006F0DBC" w:rsidP="00196679">
            <w:pPr>
              <w:tabs>
                <w:tab w:val="left" w:pos="5310"/>
              </w:tabs>
              <w:spacing w:before="60" w:after="60"/>
              <w:rPr>
                <w:rFonts w:ascii="Arial Narrow" w:hAnsi="Arial Narrow" w:cs="Arial"/>
                <w:bCs/>
                <w:sz w:val="22"/>
                <w:szCs w:val="22"/>
              </w:rPr>
            </w:pPr>
          </w:p>
        </w:tc>
        <w:tc>
          <w:tcPr>
            <w:tcW w:w="3503" w:type="dxa"/>
            <w:gridSpan w:val="3"/>
            <w:tcBorders>
              <w:top w:val="single" w:sz="4" w:space="0" w:color="auto"/>
              <w:left w:val="single" w:sz="4" w:space="0" w:color="auto"/>
              <w:bottom w:val="single" w:sz="4" w:space="0" w:color="auto"/>
              <w:right w:val="single" w:sz="4" w:space="0" w:color="auto"/>
            </w:tcBorders>
          </w:tcPr>
          <w:p w14:paraId="7C2B3E9A" w14:textId="77777777" w:rsidR="006F0DBC" w:rsidRPr="00820279" w:rsidRDefault="006F0DBC" w:rsidP="00B8077A">
            <w:pPr>
              <w:tabs>
                <w:tab w:val="left" w:pos="5310"/>
              </w:tabs>
              <w:spacing w:before="60" w:after="60"/>
              <w:rPr>
                <w:rFonts w:ascii="Arial Narrow" w:hAnsi="Arial Narrow"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220D85FE" w14:textId="77777777" w:rsidR="006F0DBC" w:rsidRPr="00820279" w:rsidRDefault="006F0DBC" w:rsidP="00196679">
            <w:pPr>
              <w:tabs>
                <w:tab w:val="left" w:pos="5310"/>
              </w:tabs>
              <w:spacing w:before="60" w:after="60"/>
              <w:rPr>
                <w:rFonts w:ascii="Arial Narrow" w:hAnsi="Arial Narrow" w:cs="Arial"/>
                <w:bCs/>
                <w:sz w:val="22"/>
                <w:szCs w:val="22"/>
              </w:rPr>
            </w:pPr>
          </w:p>
        </w:tc>
      </w:tr>
      <w:tr w:rsidR="00FC7C1C" w:rsidRPr="00820279" w14:paraId="2358A6BE" w14:textId="77777777" w:rsidTr="00A553C7">
        <w:trPr>
          <w:trHeight w:val="278"/>
        </w:trPr>
        <w:tc>
          <w:tcPr>
            <w:tcW w:w="967" w:type="dxa"/>
            <w:tcBorders>
              <w:top w:val="single" w:sz="4" w:space="0" w:color="auto"/>
              <w:left w:val="single" w:sz="4" w:space="0" w:color="auto"/>
              <w:bottom w:val="single" w:sz="4" w:space="0" w:color="auto"/>
              <w:right w:val="single" w:sz="4" w:space="0" w:color="auto"/>
            </w:tcBorders>
          </w:tcPr>
          <w:p w14:paraId="7DB31DDC" w14:textId="77777777" w:rsidR="006F0DBC" w:rsidRPr="00820279" w:rsidRDefault="006F0DBC" w:rsidP="00196679">
            <w:pPr>
              <w:tabs>
                <w:tab w:val="left" w:pos="5310"/>
              </w:tabs>
              <w:spacing w:before="60" w:after="60"/>
              <w:rPr>
                <w:rFonts w:ascii="Arial Narrow" w:hAnsi="Arial Narrow" w:cs="Arial"/>
                <w:bCs/>
                <w:sz w:val="22"/>
                <w:szCs w:val="22"/>
              </w:rPr>
            </w:pPr>
            <w:r w:rsidRPr="00820279">
              <w:rPr>
                <w:rFonts w:ascii="Arial Narrow" w:hAnsi="Arial Narrow" w:cs="Arial"/>
                <w:bCs/>
                <w:sz w:val="22"/>
                <w:szCs w:val="22"/>
              </w:rPr>
              <w:t>Phone</w:t>
            </w:r>
          </w:p>
        </w:tc>
        <w:tc>
          <w:tcPr>
            <w:tcW w:w="3503" w:type="dxa"/>
            <w:gridSpan w:val="3"/>
            <w:tcBorders>
              <w:top w:val="single" w:sz="4" w:space="0" w:color="auto"/>
              <w:left w:val="single" w:sz="4" w:space="0" w:color="auto"/>
              <w:bottom w:val="single" w:sz="4" w:space="0" w:color="auto"/>
              <w:right w:val="single" w:sz="4" w:space="0" w:color="auto"/>
            </w:tcBorders>
          </w:tcPr>
          <w:p w14:paraId="5B8D7BBA" w14:textId="77777777" w:rsidR="006F0DBC" w:rsidRPr="00820279" w:rsidRDefault="006F0DBC" w:rsidP="00196679">
            <w:pPr>
              <w:tabs>
                <w:tab w:val="left" w:pos="5310"/>
              </w:tabs>
              <w:spacing w:before="60" w:after="60"/>
              <w:rPr>
                <w:rFonts w:ascii="Arial Narrow" w:hAnsi="Arial Narrow"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5DD083AF" w14:textId="77777777" w:rsidR="006F0DBC" w:rsidRPr="00820279" w:rsidRDefault="006F0DBC" w:rsidP="00196679">
            <w:pPr>
              <w:tabs>
                <w:tab w:val="left" w:pos="5310"/>
              </w:tabs>
              <w:spacing w:before="60" w:after="60"/>
              <w:rPr>
                <w:rFonts w:ascii="Arial Narrow" w:hAnsi="Arial Narrow" w:cs="Arial"/>
                <w:bCs/>
                <w:sz w:val="22"/>
                <w:szCs w:val="22"/>
              </w:rPr>
            </w:pPr>
          </w:p>
        </w:tc>
      </w:tr>
      <w:tr w:rsidR="00A553C7" w:rsidRPr="00820279" w14:paraId="55BEDC28" w14:textId="77777777" w:rsidTr="00A553C7">
        <w:trPr>
          <w:trHeight w:val="80"/>
        </w:trPr>
        <w:tc>
          <w:tcPr>
            <w:tcW w:w="967" w:type="dxa"/>
            <w:tcBorders>
              <w:top w:val="single" w:sz="4" w:space="0" w:color="auto"/>
              <w:left w:val="single" w:sz="4" w:space="0" w:color="auto"/>
              <w:bottom w:val="single" w:sz="4" w:space="0" w:color="auto"/>
              <w:right w:val="single" w:sz="4" w:space="0" w:color="auto"/>
            </w:tcBorders>
          </w:tcPr>
          <w:p w14:paraId="1B019C85" w14:textId="77777777" w:rsidR="006F0DBC" w:rsidRPr="00820279" w:rsidRDefault="006F0DBC" w:rsidP="00B8077A">
            <w:pPr>
              <w:tabs>
                <w:tab w:val="left" w:pos="5310"/>
              </w:tabs>
              <w:spacing w:after="120"/>
              <w:rPr>
                <w:rFonts w:ascii="Arial Narrow" w:hAnsi="Arial Narrow" w:cs="Arial"/>
                <w:bCs/>
                <w:sz w:val="22"/>
                <w:szCs w:val="22"/>
              </w:rPr>
            </w:pPr>
            <w:r w:rsidRPr="00820279">
              <w:rPr>
                <w:rFonts w:ascii="Arial Narrow" w:hAnsi="Arial Narrow" w:cs="Arial"/>
                <w:bCs/>
                <w:sz w:val="22"/>
                <w:szCs w:val="22"/>
              </w:rPr>
              <w:t>Email</w:t>
            </w:r>
          </w:p>
        </w:tc>
        <w:tc>
          <w:tcPr>
            <w:tcW w:w="3503" w:type="dxa"/>
            <w:gridSpan w:val="3"/>
            <w:tcBorders>
              <w:top w:val="single" w:sz="4" w:space="0" w:color="auto"/>
              <w:left w:val="single" w:sz="4" w:space="0" w:color="auto"/>
              <w:bottom w:val="single" w:sz="4" w:space="0" w:color="auto"/>
              <w:right w:val="single" w:sz="4" w:space="0" w:color="auto"/>
            </w:tcBorders>
          </w:tcPr>
          <w:p w14:paraId="27DE5776" w14:textId="77777777" w:rsidR="006F0DBC" w:rsidRPr="00820279" w:rsidRDefault="006F0DBC" w:rsidP="00B8077A">
            <w:pPr>
              <w:tabs>
                <w:tab w:val="left" w:pos="5310"/>
              </w:tabs>
              <w:spacing w:after="120"/>
              <w:rPr>
                <w:rFonts w:ascii="Arial Narrow" w:hAnsi="Arial Narrow"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17CE05BD" w14:textId="77777777" w:rsidR="006F0DBC" w:rsidRPr="00820279" w:rsidRDefault="006F0DBC" w:rsidP="00B8077A">
            <w:pPr>
              <w:tabs>
                <w:tab w:val="left" w:pos="5310"/>
              </w:tabs>
              <w:spacing w:after="120"/>
              <w:rPr>
                <w:rFonts w:ascii="Arial Narrow" w:hAnsi="Arial Narrow" w:cs="Arial"/>
                <w:bCs/>
                <w:sz w:val="22"/>
                <w:szCs w:val="22"/>
              </w:rPr>
            </w:pPr>
          </w:p>
        </w:tc>
      </w:tr>
    </w:tbl>
    <w:p w14:paraId="1610C2BA" w14:textId="1264B3D0" w:rsidR="00C31AC7" w:rsidRPr="00B8077A" w:rsidRDefault="00580EE6" w:rsidP="00B96DA4">
      <w:pPr>
        <w:pStyle w:val="WAItem"/>
        <w:tabs>
          <w:tab w:val="clear" w:pos="540"/>
        </w:tabs>
        <w:spacing w:before="120"/>
        <w:ind w:left="720" w:hanging="720"/>
        <w:rPr>
          <w:sz w:val="22"/>
          <w:szCs w:val="22"/>
        </w:rPr>
      </w:pPr>
      <w:r w:rsidRPr="00B8077A">
        <w:rPr>
          <w:sz w:val="22"/>
          <w:szCs w:val="22"/>
        </w:rPr>
        <w:t>2</w:t>
      </w:r>
      <w:r w:rsidR="00C31AC7" w:rsidRPr="00B8077A">
        <w:rPr>
          <w:sz w:val="22"/>
          <w:szCs w:val="22"/>
        </w:rPr>
        <w:t>.</w:t>
      </w:r>
      <w:r w:rsidR="00C31AC7" w:rsidRPr="00B8077A">
        <w:rPr>
          <w:sz w:val="22"/>
          <w:szCs w:val="22"/>
        </w:rPr>
        <w:tab/>
      </w:r>
      <w:r w:rsidR="00B85D60" w:rsidRPr="00B8077A">
        <w:rPr>
          <w:sz w:val="22"/>
          <w:szCs w:val="22"/>
        </w:rPr>
        <w:t xml:space="preserve">Guardianship </w:t>
      </w:r>
      <w:r w:rsidR="00440E42" w:rsidRPr="00B8077A">
        <w:rPr>
          <w:sz w:val="22"/>
          <w:szCs w:val="22"/>
        </w:rPr>
        <w:t>H</w:t>
      </w:r>
      <w:r w:rsidR="00B85D60" w:rsidRPr="00B8077A">
        <w:rPr>
          <w:sz w:val="22"/>
          <w:szCs w:val="22"/>
        </w:rPr>
        <w:t>earing</w:t>
      </w:r>
    </w:p>
    <w:p w14:paraId="1C0B0508" w14:textId="3C52F7A6" w:rsidR="001D00E5" w:rsidRPr="00855249" w:rsidRDefault="004666A9" w:rsidP="00B96DA4">
      <w:pPr>
        <w:pStyle w:val="WABody38flush"/>
        <w:ind w:left="720"/>
        <w:rPr>
          <w:u w:val="single"/>
        </w:rPr>
      </w:pPr>
      <w:r>
        <w:t>A hearing was held</w:t>
      </w:r>
      <w:r w:rsidR="001D00E5" w:rsidRPr="00CC02F1">
        <w:t xml:space="preserve"> on a </w:t>
      </w:r>
      <w:r w:rsidR="00B85D60" w:rsidRPr="00B85D60">
        <w:rPr>
          <w:i/>
          <w:iCs/>
        </w:rPr>
        <w:t>Minor Guardianship Petition</w:t>
      </w:r>
      <w:r w:rsidR="00B85D60">
        <w:t xml:space="preserve"> </w:t>
      </w:r>
      <w:r w:rsidR="00855249">
        <w:t>for the children</w:t>
      </w:r>
      <w:r>
        <w:t xml:space="preserve"> named above.</w:t>
      </w:r>
    </w:p>
    <w:p w14:paraId="6DCCC4DE" w14:textId="77777777" w:rsidR="001D00E5" w:rsidRPr="00CC02F1" w:rsidRDefault="001D00E5" w:rsidP="00B96DA4">
      <w:pPr>
        <w:pStyle w:val="WABody6above"/>
        <w:ind w:left="1080"/>
      </w:pPr>
      <w:r w:rsidRPr="00CC02F1">
        <w:t>[  ]</w:t>
      </w:r>
      <w:r w:rsidRPr="00CC02F1">
        <w:tab/>
        <w:t>The proposed guardian was present in court</w:t>
      </w:r>
      <w:r w:rsidR="00CE3B93">
        <w:t>.</w:t>
      </w:r>
    </w:p>
    <w:p w14:paraId="63A964FE" w14:textId="77777777" w:rsidR="001D00E5" w:rsidRPr="00CC02F1" w:rsidRDefault="001D00E5" w:rsidP="00B96DA4">
      <w:pPr>
        <w:pStyle w:val="WABody6above"/>
        <w:ind w:left="1080"/>
      </w:pPr>
      <w:r w:rsidRPr="00CC02F1">
        <w:t>[  ]</w:t>
      </w:r>
      <w:r w:rsidRPr="00CC02F1">
        <w:tab/>
        <w:t>The Guardian ad Litem</w:t>
      </w:r>
      <w:r w:rsidR="001F1261">
        <w:t xml:space="preserve"> or Court Visitor</w:t>
      </w:r>
      <w:r w:rsidRPr="00CC02F1">
        <w:t xml:space="preserve"> was present and</w:t>
      </w:r>
      <w:r w:rsidR="0070644B" w:rsidRPr="00CC02F1">
        <w:t xml:space="preserve"> provided a report to the court</w:t>
      </w:r>
      <w:r w:rsidR="00CE3B93">
        <w:t>.</w:t>
      </w:r>
    </w:p>
    <w:p w14:paraId="74945749" w14:textId="19EAA039" w:rsidR="001D00E5" w:rsidRPr="00CC02F1" w:rsidRDefault="001D00E5" w:rsidP="00714431">
      <w:pPr>
        <w:pStyle w:val="WABody6above"/>
        <w:tabs>
          <w:tab w:val="left" w:pos="9360"/>
        </w:tabs>
        <w:ind w:left="1080"/>
      </w:pPr>
      <w:r w:rsidRPr="00CC02F1">
        <w:t>[  ]</w:t>
      </w:r>
      <w:r w:rsidRPr="00CC02F1">
        <w:tab/>
        <w:t>The parent</w:t>
      </w:r>
      <w:r w:rsidR="00CE3B93">
        <w:t>/</w:t>
      </w:r>
      <w:r w:rsidRPr="00CC02F1">
        <w:t>s</w:t>
      </w:r>
      <w:r w:rsidR="005C61B3">
        <w:rPr>
          <w:i/>
        </w:rPr>
        <w:t xml:space="preserve"> (name</w:t>
      </w:r>
      <w:r w:rsidR="00CE3B93">
        <w:rPr>
          <w:i/>
        </w:rPr>
        <w:t>/</w:t>
      </w:r>
      <w:r w:rsidR="005C61B3">
        <w:rPr>
          <w:i/>
        </w:rPr>
        <w:t>s)</w:t>
      </w:r>
      <w:r w:rsidR="00B818DB">
        <w:t xml:space="preserve"> </w:t>
      </w:r>
      <w:r w:rsidRPr="00CC02F1">
        <w:rPr>
          <w:u w:val="single"/>
        </w:rPr>
        <w:tab/>
      </w:r>
      <w:r w:rsidR="001E3974">
        <w:rPr>
          <w:u w:val="single"/>
        </w:rPr>
        <w:br/>
      </w:r>
      <w:r w:rsidRPr="00CC02F1">
        <w:t>were present in court</w:t>
      </w:r>
      <w:r w:rsidR="00CE3B93">
        <w:t>.</w:t>
      </w:r>
    </w:p>
    <w:p w14:paraId="79E584C0" w14:textId="54A48CB0" w:rsidR="00CE3B93" w:rsidRDefault="00E1101F" w:rsidP="00714431">
      <w:pPr>
        <w:pStyle w:val="WABody6above"/>
        <w:tabs>
          <w:tab w:val="left" w:pos="9360"/>
        </w:tabs>
        <w:ind w:left="1080"/>
        <w:rPr>
          <w:u w:val="single"/>
        </w:rPr>
      </w:pPr>
      <w:r w:rsidRPr="00CC02F1">
        <w:t>[  ]</w:t>
      </w:r>
      <w:r w:rsidRPr="00CC02F1">
        <w:tab/>
        <w:t xml:space="preserve">The </w:t>
      </w:r>
      <w:r w:rsidR="00FA5670">
        <w:t xml:space="preserve">following children </w:t>
      </w:r>
      <w:r w:rsidR="0022006D">
        <w:t>were present in court</w:t>
      </w:r>
      <w:r w:rsidR="00262376">
        <w:t>:</w:t>
      </w:r>
      <w:r w:rsidR="00714431">
        <w:t xml:space="preserve"> </w:t>
      </w:r>
      <w:r w:rsidR="00FA5670" w:rsidRPr="00CC02F1">
        <w:rPr>
          <w:u w:val="single"/>
        </w:rPr>
        <w:tab/>
      </w:r>
    </w:p>
    <w:p w14:paraId="7522B60E" w14:textId="77777777" w:rsidR="00FA5670" w:rsidRPr="00CE3B93" w:rsidRDefault="00CE3B93" w:rsidP="000F2478">
      <w:pPr>
        <w:pStyle w:val="WABody63flush"/>
        <w:tabs>
          <w:tab w:val="left" w:pos="9360"/>
        </w:tabs>
        <w:ind w:left="1080"/>
        <w:rPr>
          <w:u w:val="single"/>
        </w:rPr>
      </w:pPr>
      <w:r w:rsidRPr="00CE3B93">
        <w:rPr>
          <w:u w:val="single"/>
        </w:rPr>
        <w:tab/>
      </w:r>
    </w:p>
    <w:p w14:paraId="4FAF1E1D" w14:textId="47B60BBC" w:rsidR="001D00E5" w:rsidRDefault="001D00E5" w:rsidP="000F2478">
      <w:pPr>
        <w:pStyle w:val="WABody6above"/>
        <w:tabs>
          <w:tab w:val="left" w:pos="9360"/>
        </w:tabs>
        <w:ind w:left="1080"/>
        <w:rPr>
          <w:u w:val="single"/>
        </w:rPr>
      </w:pPr>
      <w:r w:rsidRPr="00CC02F1">
        <w:t>[  ]</w:t>
      </w:r>
      <w:r w:rsidRPr="00CC02F1">
        <w:tab/>
        <w:t xml:space="preserve">The following other persons were also present </w:t>
      </w:r>
      <w:r w:rsidR="00080FDC">
        <w:t>in court</w:t>
      </w:r>
      <w:r w:rsidRPr="00CC02F1">
        <w:t>:</w:t>
      </w:r>
      <w:r w:rsidR="00714431">
        <w:t xml:space="preserve"> </w:t>
      </w:r>
      <w:r w:rsidRPr="00CC02F1">
        <w:rPr>
          <w:u w:val="single"/>
        </w:rPr>
        <w:tab/>
      </w:r>
    </w:p>
    <w:p w14:paraId="0C230F16" w14:textId="77777777" w:rsidR="00CE3B93" w:rsidRPr="00CE3B93" w:rsidRDefault="00CE3B93" w:rsidP="000F2478">
      <w:pPr>
        <w:pStyle w:val="WABody63flush"/>
        <w:tabs>
          <w:tab w:val="left" w:pos="9360"/>
        </w:tabs>
        <w:ind w:left="1080"/>
        <w:rPr>
          <w:u w:val="single"/>
        </w:rPr>
      </w:pPr>
      <w:r w:rsidRPr="00CE3B93">
        <w:rPr>
          <w:u w:val="single"/>
        </w:rPr>
        <w:tab/>
      </w:r>
    </w:p>
    <w:p w14:paraId="38067C96" w14:textId="77777777" w:rsidR="001D00E5" w:rsidRPr="00CC02F1" w:rsidRDefault="00CE3B93" w:rsidP="000F2478">
      <w:pPr>
        <w:pStyle w:val="WABody63flush"/>
        <w:tabs>
          <w:tab w:val="left" w:pos="9360"/>
        </w:tabs>
        <w:ind w:left="1080"/>
        <w:rPr>
          <w:szCs w:val="22"/>
        </w:rPr>
      </w:pPr>
      <w:r w:rsidRPr="00CE3B93">
        <w:rPr>
          <w:u w:val="single"/>
        </w:rPr>
        <w:tab/>
      </w:r>
    </w:p>
    <w:p w14:paraId="6BE645CE" w14:textId="367460E7" w:rsidR="00351244" w:rsidRDefault="001D00E5" w:rsidP="00F854C2">
      <w:pPr>
        <w:pStyle w:val="WABody38flush"/>
        <w:tabs>
          <w:tab w:val="left" w:pos="9090"/>
        </w:tabs>
        <w:ind w:left="720"/>
      </w:pPr>
      <w:r w:rsidRPr="00CC02F1">
        <w:t xml:space="preserve">The court </w:t>
      </w:r>
      <w:r w:rsidRPr="009F0041">
        <w:t>considered</w:t>
      </w:r>
      <w:r w:rsidRPr="00CC02F1">
        <w:t xml:space="preserve"> the</w:t>
      </w:r>
      <w:r w:rsidR="00396652" w:rsidRPr="00CC02F1">
        <w:t xml:space="preserve"> </w:t>
      </w:r>
      <w:r w:rsidR="00351244" w:rsidRPr="00351244">
        <w:rPr>
          <w:i/>
          <w:iCs/>
        </w:rPr>
        <w:t>(check all that apply)</w:t>
      </w:r>
      <w:r w:rsidR="00351244">
        <w:t xml:space="preserve">: </w:t>
      </w:r>
      <w:proofErr w:type="gramStart"/>
      <w:r w:rsidR="00396652" w:rsidRPr="00CC02F1">
        <w:t>[  ]</w:t>
      </w:r>
      <w:proofErr w:type="gramEnd"/>
      <w:r w:rsidR="00396652" w:rsidRPr="00CC02F1">
        <w:t xml:space="preserve"> </w:t>
      </w:r>
      <w:r w:rsidRPr="00CC02F1">
        <w:t xml:space="preserve">written report of the Guardian </w:t>
      </w:r>
      <w:r w:rsidR="008A3153">
        <w:t>a</w:t>
      </w:r>
      <w:r w:rsidRPr="00CC02F1">
        <w:t>d Litem</w:t>
      </w:r>
      <w:r w:rsidR="001F1261">
        <w:t xml:space="preserve"> or Court Visitor</w:t>
      </w:r>
      <w:r w:rsidRPr="00CC02F1">
        <w:t>,</w:t>
      </w:r>
      <w:r w:rsidR="00351244">
        <w:t xml:space="preserve"> </w:t>
      </w:r>
      <w:r w:rsidR="005B2DD6">
        <w:t xml:space="preserve"> </w:t>
      </w:r>
      <w:r w:rsidR="00396652" w:rsidRPr="00CC02F1">
        <w:t xml:space="preserve">[  ] </w:t>
      </w:r>
      <w:r w:rsidRPr="00CC02F1">
        <w:t>the testimony of witnesses,</w:t>
      </w:r>
      <w:r w:rsidR="00080FDC">
        <w:t xml:space="preserve"> </w:t>
      </w:r>
      <w:r w:rsidR="005B2DD6">
        <w:t xml:space="preserve"> </w:t>
      </w:r>
      <w:r w:rsidR="001542C2" w:rsidRPr="00CC02F1">
        <w:t>[  ]</w:t>
      </w:r>
      <w:r w:rsidR="0070644B" w:rsidRPr="00CC02F1">
        <w:t xml:space="preserve"> </w:t>
      </w:r>
      <w:r w:rsidRPr="00CC02F1">
        <w:t xml:space="preserve">remarks of </w:t>
      </w:r>
      <w:r w:rsidR="00E67E52">
        <w:t>lawyers or parties</w:t>
      </w:r>
      <w:r w:rsidRPr="00CC02F1">
        <w:t>,</w:t>
      </w:r>
      <w:r w:rsidR="00C11B96">
        <w:t xml:space="preserve"> </w:t>
      </w:r>
      <w:r w:rsidR="00D165E5">
        <w:br/>
      </w:r>
      <w:r w:rsidR="00645F6B" w:rsidRPr="00CC02F1">
        <w:t xml:space="preserve">[  ] </w:t>
      </w:r>
      <w:r w:rsidRPr="00CC02F1">
        <w:t xml:space="preserve">the documents filed </w:t>
      </w:r>
      <w:r w:rsidR="00351244">
        <w:t>in this case</w:t>
      </w:r>
      <w:r w:rsidR="00C11B96">
        <w:t>, and</w:t>
      </w:r>
      <w:r w:rsidR="00262376">
        <w:t xml:space="preserve"> </w:t>
      </w:r>
      <w:r w:rsidR="00C11B96">
        <w:t xml:space="preserve"> [  ] other</w:t>
      </w:r>
      <w:r w:rsidR="00262376">
        <w:t xml:space="preserve"> </w:t>
      </w:r>
      <w:r w:rsidR="00C11B96">
        <w:rPr>
          <w:u w:val="single"/>
        </w:rPr>
        <w:tab/>
      </w:r>
      <w:r w:rsidRPr="00CC02F1">
        <w:t>.</w:t>
      </w:r>
    </w:p>
    <w:p w14:paraId="7C10DC54" w14:textId="27C91DFA" w:rsidR="001D00E5" w:rsidRDefault="001D00E5" w:rsidP="000F2478">
      <w:pPr>
        <w:pStyle w:val="WABody38flush"/>
        <w:ind w:left="-90"/>
      </w:pPr>
      <w:r w:rsidRPr="00CC02F1">
        <w:t>Based on the above, the court makes the following:</w:t>
      </w:r>
    </w:p>
    <w:p w14:paraId="2DE18352" w14:textId="66D815BD" w:rsidR="00B76EC8" w:rsidRPr="00B8077A" w:rsidRDefault="00B76EC8" w:rsidP="00B96DA4">
      <w:pPr>
        <w:pStyle w:val="WABigSubhead"/>
        <w:spacing w:before="120"/>
        <w:rPr>
          <w:sz w:val="22"/>
          <w:szCs w:val="22"/>
        </w:rPr>
      </w:pPr>
      <w:r w:rsidRPr="00B8077A">
        <w:rPr>
          <w:sz w:val="22"/>
          <w:szCs w:val="22"/>
        </w:rPr>
        <w:t>Findings and Conclusions</w:t>
      </w:r>
    </w:p>
    <w:p w14:paraId="3F779D8E" w14:textId="1E7A41DA" w:rsidR="0070644B" w:rsidRPr="00B8077A" w:rsidRDefault="00580EE6" w:rsidP="00B96DA4">
      <w:pPr>
        <w:pStyle w:val="WAItem"/>
        <w:tabs>
          <w:tab w:val="clear" w:pos="540"/>
        </w:tabs>
        <w:spacing w:before="120"/>
        <w:ind w:left="720" w:hanging="720"/>
        <w:rPr>
          <w:sz w:val="22"/>
          <w:szCs w:val="22"/>
        </w:rPr>
      </w:pPr>
      <w:r w:rsidRPr="00B8077A">
        <w:rPr>
          <w:sz w:val="22"/>
          <w:szCs w:val="22"/>
        </w:rPr>
        <w:lastRenderedPageBreak/>
        <w:t>3</w:t>
      </w:r>
      <w:r w:rsidR="009F0041" w:rsidRPr="00B8077A">
        <w:rPr>
          <w:sz w:val="22"/>
          <w:szCs w:val="22"/>
        </w:rPr>
        <w:t>.</w:t>
      </w:r>
      <w:r w:rsidR="009F0041" w:rsidRPr="00B8077A">
        <w:rPr>
          <w:sz w:val="22"/>
          <w:szCs w:val="22"/>
        </w:rPr>
        <w:tab/>
      </w:r>
      <w:r w:rsidR="007277FA" w:rsidRPr="00B8077A">
        <w:rPr>
          <w:sz w:val="22"/>
          <w:szCs w:val="22"/>
        </w:rPr>
        <w:t>Tribal Heritage</w:t>
      </w:r>
    </w:p>
    <w:p w14:paraId="6AE43656" w14:textId="77777777" w:rsidR="007F4A84" w:rsidRDefault="007F4A84" w:rsidP="00B96DA4">
      <w:pPr>
        <w:pStyle w:val="WA1stlineaftersub"/>
        <w:tabs>
          <w:tab w:val="left" w:pos="720"/>
        </w:tabs>
        <w:spacing w:before="120"/>
        <w:ind w:left="720"/>
        <w:rPr>
          <w:rFonts w:ascii="Arial Narrow" w:hAnsi="Arial Narrow"/>
          <w:i/>
        </w:rPr>
      </w:pPr>
      <w:r>
        <w:rPr>
          <w:rFonts w:ascii="Arial Narrow" w:hAnsi="Arial Narrow"/>
          <w:i/>
        </w:rPr>
        <w:t xml:space="preserve">If there is a reason to know that a child has </w:t>
      </w:r>
      <w:r>
        <w:rPr>
          <w:rFonts w:ascii="Arial Narrow" w:hAnsi="Arial Narrow"/>
          <w:b/>
          <w:bCs/>
          <w:i/>
        </w:rPr>
        <w:t xml:space="preserve">tribal heritage </w:t>
      </w:r>
      <w:r>
        <w:rPr>
          <w:rFonts w:ascii="Arial Narrow" w:hAnsi="Arial Narrow"/>
          <w:i/>
        </w:rPr>
        <w:t>(including ancestry or familial political affiliation), the court must treat the child as an Indian child unless and until the affected tribe/s decide otherwise or decline to respond after receiving proper notice.</w:t>
      </w:r>
    </w:p>
    <w:p w14:paraId="500574B5" w14:textId="65B52579" w:rsidR="0013166F" w:rsidRPr="003637AC" w:rsidRDefault="0013166F" w:rsidP="00B96DA4">
      <w:pPr>
        <w:pStyle w:val="WANoteinArialNarrowItalic"/>
        <w:spacing w:before="120"/>
        <w:ind w:left="720"/>
      </w:pPr>
      <w:r w:rsidRPr="003637AC">
        <w:t xml:space="preserve">An </w:t>
      </w:r>
      <w:r w:rsidRPr="003637AC">
        <w:rPr>
          <w:b/>
        </w:rPr>
        <w:t>Indian child</w:t>
      </w:r>
      <w:r w:rsidRPr="003637AC">
        <w:t xml:space="preserve"> </w:t>
      </w:r>
      <w:r>
        <w:t>is a child who is a member of a federally recognized</w:t>
      </w:r>
      <w:r w:rsidRPr="003637AC">
        <w:t xml:space="preserve"> Indian tribe, or who is the biological child of an Indian tribe member </w:t>
      </w:r>
      <w:r>
        <w:t>and eligible for membership</w:t>
      </w:r>
      <w:r w:rsidRPr="003637AC">
        <w:t>.</w:t>
      </w:r>
    </w:p>
    <w:p w14:paraId="7C5B1A25" w14:textId="57F387F1" w:rsidR="0013166F" w:rsidRDefault="0013166F" w:rsidP="00B96DA4">
      <w:pPr>
        <w:pStyle w:val="WABody6above"/>
        <w:ind w:left="1080"/>
      </w:pPr>
      <w:r>
        <w:t>[  ]</w:t>
      </w:r>
      <w:r w:rsidRPr="001906D0">
        <w:tab/>
      </w:r>
      <w:r w:rsidRPr="00AA6468">
        <w:rPr>
          <w:b/>
        </w:rPr>
        <w:t>None</w:t>
      </w:r>
      <w:r>
        <w:t xml:space="preserve"> of the children are Indian children</w:t>
      </w:r>
      <w:r w:rsidRPr="00AA3096">
        <w:t>.</w:t>
      </w:r>
      <w:r>
        <w:t xml:space="preserve"> The state and federal </w:t>
      </w:r>
      <w:r w:rsidRPr="003D69EF">
        <w:rPr>
          <w:i/>
        </w:rPr>
        <w:t>Indian Child Welfare Acts</w:t>
      </w:r>
      <w:r>
        <w:t xml:space="preserve"> do </w:t>
      </w:r>
      <w:r w:rsidRPr="00842607">
        <w:t>not</w:t>
      </w:r>
      <w:r>
        <w:t xml:space="preserve"> apply to this case. The court makes this conclusion because </w:t>
      </w:r>
      <w:r w:rsidRPr="000D6433">
        <w:rPr>
          <w:i/>
        </w:rPr>
        <w:t>(check all that apply):</w:t>
      </w:r>
    </w:p>
    <w:p w14:paraId="4E06E7D7" w14:textId="3E5B0D9E" w:rsidR="0013166F" w:rsidRPr="005119BA" w:rsidRDefault="0013166F" w:rsidP="00B96DA4">
      <w:pPr>
        <w:pStyle w:val="WABody4aboveIndented"/>
        <w:spacing w:before="120"/>
        <w:ind w:left="1440"/>
      </w:pPr>
      <w:r w:rsidRPr="005119BA">
        <w:t>[  ]</w:t>
      </w:r>
      <w:r w:rsidRPr="005119BA">
        <w:tab/>
        <w:t xml:space="preserve">the Petitioner made a good faith effort to find out if any child in this case </w:t>
      </w:r>
      <w:r w:rsidR="00355E50">
        <w:t>has tribal heritage</w:t>
      </w:r>
      <w:r w:rsidR="003F3015">
        <w:t>.</w:t>
      </w:r>
      <w:r w:rsidRPr="005119BA">
        <w:t xml:space="preserve"> (RCW 13.38.050.) The court has received no information showing that any child </w:t>
      </w:r>
      <w:r w:rsidR="00355E50">
        <w:t>has tribal heritage</w:t>
      </w:r>
      <w:r w:rsidRPr="005119BA">
        <w:t>.</w:t>
      </w:r>
    </w:p>
    <w:p w14:paraId="79F8FA3E" w14:textId="622E0DC2" w:rsidR="005119BA" w:rsidRDefault="0013166F" w:rsidP="000F2478">
      <w:pPr>
        <w:pStyle w:val="WABody4aboveIndented"/>
        <w:spacing w:before="120"/>
        <w:ind w:left="1440"/>
        <w:rPr>
          <w:u w:val="single"/>
        </w:rPr>
      </w:pPr>
      <w:r w:rsidRPr="005119BA">
        <w:t>[  ]</w:t>
      </w:r>
      <w:r w:rsidRPr="005119BA">
        <w:tab/>
        <w:t xml:space="preserve">the Petitioner notified the tribal agent of every tribe the children may have been eligible for membership in. </w:t>
      </w:r>
      <w:r w:rsidRPr="005119BA">
        <w:rPr>
          <w:i/>
          <w:iCs/>
        </w:rPr>
        <w:t>List tribes notified:</w:t>
      </w:r>
      <w:r w:rsidR="00B818DB">
        <w:rPr>
          <w:iCs/>
        </w:rPr>
        <w:t xml:space="preserve"> </w:t>
      </w:r>
      <w:r w:rsidR="005119BA" w:rsidRPr="005119BA">
        <w:rPr>
          <w:u w:val="single"/>
        </w:rPr>
        <w:tab/>
      </w:r>
    </w:p>
    <w:p w14:paraId="5FA5263D" w14:textId="2462A39D" w:rsidR="0013166F" w:rsidRPr="005119BA" w:rsidRDefault="0013166F" w:rsidP="000F2478">
      <w:pPr>
        <w:pStyle w:val="WABody4aboveIndented"/>
        <w:tabs>
          <w:tab w:val="clear" w:pos="5400"/>
        </w:tabs>
        <w:spacing w:before="120"/>
        <w:ind w:left="1440" w:firstLine="0"/>
      </w:pPr>
      <w:r w:rsidRPr="005119BA">
        <w:rPr>
          <w:u w:val="single"/>
        </w:rPr>
        <w:tab/>
      </w:r>
    </w:p>
    <w:p w14:paraId="5DB8ECF7" w14:textId="772B8D62" w:rsidR="0013166F" w:rsidRDefault="0013166F">
      <w:pPr>
        <w:pStyle w:val="WABody4aboveIndented"/>
        <w:tabs>
          <w:tab w:val="clear" w:pos="5400"/>
        </w:tabs>
        <w:spacing w:before="120"/>
        <w:ind w:left="1447" w:firstLine="0"/>
      </w:pPr>
      <w:r w:rsidRPr="00A50F28">
        <w:t>Each tribe responded that the children were not trib</w:t>
      </w:r>
      <w:r w:rsidR="003824E9">
        <w:t xml:space="preserve">al members and not eligible for </w:t>
      </w:r>
      <w:r w:rsidRPr="00A50F28">
        <w:t>membership.</w:t>
      </w:r>
    </w:p>
    <w:p w14:paraId="1A67B4C5" w14:textId="2497196B" w:rsidR="0013166F" w:rsidRDefault="0013166F" w:rsidP="000F2478">
      <w:pPr>
        <w:pStyle w:val="WABody4aboveIndented"/>
        <w:tabs>
          <w:tab w:val="clear" w:pos="5400"/>
        </w:tabs>
        <w:spacing w:before="120"/>
        <w:ind w:left="1440"/>
        <w:rPr>
          <w:u w:val="single"/>
        </w:rPr>
      </w:pPr>
      <w:r w:rsidRPr="00A50F28">
        <w:t>[  ]</w:t>
      </w:r>
      <w:r>
        <w:tab/>
      </w:r>
      <w:r w:rsidR="00355E50" w:rsidRPr="00B8077A">
        <w:t>based on the following evidence about tribal heritage</w:t>
      </w:r>
      <w:r w:rsidRPr="00AA6468">
        <w:rPr>
          <w:i/>
        </w:rPr>
        <w:t>:</w:t>
      </w:r>
      <w:r w:rsidR="00B818DB" w:rsidRPr="008503A4">
        <w:t xml:space="preserve"> </w:t>
      </w:r>
      <w:r w:rsidR="003824E9">
        <w:rPr>
          <w:u w:val="single"/>
        </w:rPr>
        <w:tab/>
      </w:r>
    </w:p>
    <w:p w14:paraId="22AE3A01" w14:textId="77777777" w:rsidR="00355E50" w:rsidRPr="005119BA" w:rsidRDefault="00355E50" w:rsidP="000F2478">
      <w:pPr>
        <w:pStyle w:val="WABody4aboveIndented"/>
        <w:tabs>
          <w:tab w:val="clear" w:pos="5400"/>
        </w:tabs>
        <w:spacing w:before="120"/>
        <w:ind w:left="1440" w:firstLine="0"/>
      </w:pPr>
      <w:r w:rsidRPr="005119BA">
        <w:rPr>
          <w:u w:val="single"/>
        </w:rPr>
        <w:tab/>
      </w:r>
    </w:p>
    <w:p w14:paraId="10F40A90" w14:textId="77777777" w:rsidR="00355E50" w:rsidRPr="005119BA" w:rsidRDefault="00355E50" w:rsidP="000F2478">
      <w:pPr>
        <w:pStyle w:val="WABody4aboveIndented"/>
        <w:tabs>
          <w:tab w:val="clear" w:pos="5400"/>
        </w:tabs>
        <w:spacing w:before="120"/>
        <w:ind w:left="1440" w:firstLine="0"/>
      </w:pPr>
      <w:r w:rsidRPr="005119BA">
        <w:rPr>
          <w:u w:val="single"/>
        </w:rPr>
        <w:tab/>
      </w:r>
    </w:p>
    <w:p w14:paraId="7D45F3C0" w14:textId="77777777" w:rsidR="00355E50" w:rsidRPr="005119BA" w:rsidRDefault="00355E50" w:rsidP="000F2478">
      <w:pPr>
        <w:pStyle w:val="WABody4aboveIndented"/>
        <w:tabs>
          <w:tab w:val="clear" w:pos="5400"/>
        </w:tabs>
        <w:spacing w:before="120"/>
        <w:ind w:left="1440" w:firstLine="0"/>
      </w:pPr>
      <w:r w:rsidRPr="005119BA">
        <w:rPr>
          <w:u w:val="single"/>
        </w:rPr>
        <w:tab/>
      </w:r>
    </w:p>
    <w:p w14:paraId="178EB8C5" w14:textId="77777777" w:rsidR="00F03668" w:rsidRDefault="00F03668" w:rsidP="00B96DA4">
      <w:pPr>
        <w:pStyle w:val="WABody6AboveHang"/>
        <w:tabs>
          <w:tab w:val="right" w:pos="9360"/>
        </w:tabs>
        <w:spacing w:after="120"/>
        <w:ind w:left="1080" w:hanging="360"/>
      </w:pPr>
      <w:r>
        <w:t>[  ]</w:t>
      </w:r>
      <w:r w:rsidRPr="001906D0">
        <w:tab/>
      </w:r>
      <w:r w:rsidRPr="006E758E">
        <w:rPr>
          <w:b/>
        </w:rPr>
        <w:t>These children are</w:t>
      </w:r>
      <w:r>
        <w:t xml:space="preserve"> </w:t>
      </w:r>
      <w:r w:rsidRPr="00AA6468">
        <w:rPr>
          <w:b/>
        </w:rPr>
        <w:t>Indian children</w:t>
      </w:r>
      <w:r w:rsidRPr="00232DB4">
        <w:rPr>
          <w:b/>
        </w:rPr>
        <w:t>:</w:t>
      </w:r>
    </w:p>
    <w:tbl>
      <w:tblPr>
        <w:tblW w:w="0" w:type="auto"/>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34"/>
        <w:gridCol w:w="4335"/>
      </w:tblGrid>
      <w:tr w:rsidR="00F03668" w:rsidRPr="00206062" w14:paraId="6F03CFD6" w14:textId="77777777" w:rsidTr="005119BA">
        <w:trPr>
          <w:cantSplit/>
          <w:tblHeader/>
        </w:trPr>
        <w:tc>
          <w:tcPr>
            <w:tcW w:w="4334" w:type="dxa"/>
            <w:shd w:val="clear" w:color="auto" w:fill="auto"/>
            <w:vAlign w:val="center"/>
          </w:tcPr>
          <w:p w14:paraId="595310D1" w14:textId="77777777" w:rsidR="00F03668" w:rsidRPr="0078054D" w:rsidRDefault="00F03668" w:rsidP="00B8077A">
            <w:pPr>
              <w:pStyle w:val="WABody6AboveHang"/>
              <w:tabs>
                <w:tab w:val="right" w:pos="9360"/>
              </w:tabs>
              <w:spacing w:before="0" w:after="120"/>
              <w:ind w:left="0" w:firstLine="0"/>
              <w:jc w:val="center"/>
              <w:rPr>
                <w:rFonts w:ascii="Arial Narrow" w:hAnsi="Arial Narrow"/>
              </w:rPr>
            </w:pPr>
            <w:r w:rsidRPr="0078054D">
              <w:rPr>
                <w:rFonts w:ascii="Arial Narrow" w:hAnsi="Arial Narrow"/>
              </w:rPr>
              <w:t>Children</w:t>
            </w:r>
          </w:p>
        </w:tc>
        <w:tc>
          <w:tcPr>
            <w:tcW w:w="4335" w:type="dxa"/>
            <w:shd w:val="clear" w:color="auto" w:fill="auto"/>
            <w:vAlign w:val="center"/>
          </w:tcPr>
          <w:p w14:paraId="62B9050E" w14:textId="001973B3" w:rsidR="00F03668" w:rsidRPr="0078054D" w:rsidRDefault="00F03668" w:rsidP="00B8077A">
            <w:pPr>
              <w:pStyle w:val="WABody6AboveHang"/>
              <w:tabs>
                <w:tab w:val="right" w:pos="9360"/>
              </w:tabs>
              <w:spacing w:before="0" w:after="120"/>
              <w:ind w:left="0" w:firstLine="0"/>
              <w:jc w:val="center"/>
              <w:rPr>
                <w:rFonts w:ascii="Arial Narrow" w:hAnsi="Arial Narrow"/>
              </w:rPr>
            </w:pPr>
            <w:r w:rsidRPr="0078054D">
              <w:rPr>
                <w:rFonts w:ascii="Arial Narrow" w:hAnsi="Arial Narrow"/>
              </w:rPr>
              <w:t>Tribe</w:t>
            </w:r>
            <w:r w:rsidR="00B818DB">
              <w:rPr>
                <w:rFonts w:ascii="Arial Narrow" w:hAnsi="Arial Narrow"/>
              </w:rPr>
              <w:t>(s)</w:t>
            </w:r>
          </w:p>
        </w:tc>
      </w:tr>
      <w:tr w:rsidR="00F03668" w:rsidRPr="00206062" w14:paraId="7E87DA1C" w14:textId="77777777" w:rsidTr="008D26F9">
        <w:trPr>
          <w:cantSplit/>
        </w:trPr>
        <w:tc>
          <w:tcPr>
            <w:tcW w:w="4334" w:type="dxa"/>
            <w:shd w:val="clear" w:color="auto" w:fill="auto"/>
          </w:tcPr>
          <w:p w14:paraId="00493836" w14:textId="77777777" w:rsidR="00F03668" w:rsidRPr="0078054D" w:rsidRDefault="00F03668" w:rsidP="00B8077A">
            <w:pPr>
              <w:spacing w:after="120" w:line="320" w:lineRule="exact"/>
              <w:jc w:val="both"/>
              <w:rPr>
                <w:rFonts w:ascii="Arial Narrow" w:hAnsi="Arial Narrow" w:cs="Arial"/>
                <w:sz w:val="22"/>
                <w:szCs w:val="22"/>
              </w:rPr>
            </w:pPr>
            <w:r>
              <w:rPr>
                <w:rFonts w:ascii="Arial Narrow" w:hAnsi="Arial Narrow" w:cs="Arial"/>
                <w:sz w:val="22"/>
                <w:szCs w:val="22"/>
              </w:rPr>
              <w:t>[  ]</w:t>
            </w:r>
            <w:r w:rsidRPr="0078054D">
              <w:rPr>
                <w:rFonts w:ascii="Arial Narrow" w:hAnsi="Arial Narrow" w:cs="Arial"/>
                <w:sz w:val="22"/>
                <w:szCs w:val="22"/>
              </w:rPr>
              <w:t xml:space="preserve"> All children</w:t>
            </w:r>
          </w:p>
          <w:p w14:paraId="13FE1FA6" w14:textId="3D31D8A0" w:rsidR="00F03668" w:rsidRPr="0078054D" w:rsidRDefault="00F03668" w:rsidP="00B8077A">
            <w:pPr>
              <w:spacing w:after="120" w:line="320" w:lineRule="exact"/>
              <w:jc w:val="both"/>
              <w:rPr>
                <w:rFonts w:ascii="Arial Narrow" w:hAnsi="Arial Narrow"/>
              </w:rPr>
            </w:pPr>
            <w:r>
              <w:rPr>
                <w:rFonts w:ascii="Arial Narrow" w:hAnsi="Arial Narrow" w:cs="Arial"/>
                <w:sz w:val="22"/>
                <w:szCs w:val="22"/>
              </w:rPr>
              <w:t>[  ]</w:t>
            </w:r>
            <w:r w:rsidRPr="0078054D">
              <w:rPr>
                <w:rFonts w:ascii="Arial Narrow" w:hAnsi="Arial Narrow" w:cs="Arial"/>
                <w:sz w:val="22"/>
                <w:szCs w:val="22"/>
              </w:rPr>
              <w:t xml:space="preserve"> </w:t>
            </w:r>
            <w:r w:rsidRPr="0078054D">
              <w:rPr>
                <w:rFonts w:ascii="Arial Narrow" w:hAnsi="Arial Narrow" w:cs="Arial"/>
                <w:i/>
                <w:sz w:val="22"/>
                <w:szCs w:val="22"/>
              </w:rPr>
              <w:t>(</w:t>
            </w:r>
            <w:r w:rsidR="00CF3C15">
              <w:rPr>
                <w:rFonts w:ascii="Arial Narrow" w:hAnsi="Arial Narrow" w:cs="Arial"/>
                <w:i/>
                <w:sz w:val="22"/>
                <w:szCs w:val="22"/>
              </w:rPr>
              <w:t>N</w:t>
            </w:r>
            <w:r w:rsidRPr="0078054D">
              <w:rPr>
                <w:rFonts w:ascii="Arial Narrow" w:hAnsi="Arial Narrow" w:cs="Arial"/>
                <w:i/>
                <w:sz w:val="22"/>
                <w:szCs w:val="22"/>
              </w:rPr>
              <w:t>ame/s):</w:t>
            </w:r>
          </w:p>
        </w:tc>
        <w:tc>
          <w:tcPr>
            <w:tcW w:w="4335" w:type="dxa"/>
            <w:shd w:val="clear" w:color="auto" w:fill="auto"/>
          </w:tcPr>
          <w:p w14:paraId="1710E758" w14:textId="77777777" w:rsidR="00F03668" w:rsidRPr="0078054D" w:rsidRDefault="00F03668" w:rsidP="00B8077A">
            <w:pPr>
              <w:pStyle w:val="WABody6AboveHang"/>
              <w:tabs>
                <w:tab w:val="right" w:pos="9360"/>
              </w:tabs>
              <w:spacing w:before="0" w:after="120"/>
              <w:ind w:left="0" w:firstLine="0"/>
              <w:jc w:val="both"/>
              <w:rPr>
                <w:rFonts w:ascii="Arial Narrow" w:hAnsi="Arial Narrow"/>
              </w:rPr>
            </w:pPr>
          </w:p>
        </w:tc>
      </w:tr>
      <w:tr w:rsidR="00F03668" w:rsidRPr="00206062" w14:paraId="2C7059F7" w14:textId="77777777" w:rsidTr="008D26F9">
        <w:trPr>
          <w:cantSplit/>
        </w:trPr>
        <w:tc>
          <w:tcPr>
            <w:tcW w:w="4334" w:type="dxa"/>
            <w:shd w:val="clear" w:color="auto" w:fill="auto"/>
          </w:tcPr>
          <w:p w14:paraId="3CC770F2" w14:textId="77777777" w:rsidR="00F03668" w:rsidRPr="0078054D" w:rsidRDefault="00F03668" w:rsidP="00B8077A">
            <w:pPr>
              <w:spacing w:after="120" w:line="320" w:lineRule="exact"/>
              <w:jc w:val="both"/>
              <w:rPr>
                <w:rFonts w:ascii="Arial Narrow" w:hAnsi="Arial Narrow" w:cs="Arial"/>
                <w:sz w:val="22"/>
                <w:szCs w:val="22"/>
              </w:rPr>
            </w:pPr>
            <w:r>
              <w:rPr>
                <w:rFonts w:ascii="Arial Narrow" w:hAnsi="Arial Narrow" w:cs="Arial"/>
                <w:sz w:val="22"/>
                <w:szCs w:val="22"/>
              </w:rPr>
              <w:t>[  ]</w:t>
            </w:r>
            <w:r w:rsidRPr="0078054D">
              <w:rPr>
                <w:rFonts w:ascii="Arial Narrow" w:hAnsi="Arial Narrow" w:cs="Arial"/>
                <w:sz w:val="22"/>
                <w:szCs w:val="22"/>
              </w:rPr>
              <w:t xml:space="preserve"> All children</w:t>
            </w:r>
          </w:p>
          <w:p w14:paraId="4A44BADF" w14:textId="6F3457C3" w:rsidR="00F03668" w:rsidRPr="0078054D" w:rsidRDefault="00F03668" w:rsidP="00B8077A">
            <w:pPr>
              <w:spacing w:after="120" w:line="320" w:lineRule="exact"/>
              <w:jc w:val="both"/>
              <w:rPr>
                <w:rFonts w:ascii="Arial Narrow" w:hAnsi="Arial Narrow"/>
              </w:rPr>
            </w:pPr>
            <w:r>
              <w:rPr>
                <w:rFonts w:ascii="Arial Narrow" w:hAnsi="Arial Narrow" w:cs="Arial"/>
                <w:sz w:val="22"/>
                <w:szCs w:val="22"/>
              </w:rPr>
              <w:t>[  ]</w:t>
            </w:r>
            <w:r w:rsidRPr="0078054D">
              <w:rPr>
                <w:rFonts w:ascii="Arial Narrow" w:hAnsi="Arial Narrow" w:cs="Arial"/>
                <w:sz w:val="22"/>
                <w:szCs w:val="22"/>
              </w:rPr>
              <w:t xml:space="preserve"> </w:t>
            </w:r>
            <w:r w:rsidRPr="0078054D">
              <w:rPr>
                <w:rFonts w:ascii="Arial Narrow" w:hAnsi="Arial Narrow" w:cs="Arial"/>
                <w:i/>
                <w:sz w:val="22"/>
                <w:szCs w:val="22"/>
              </w:rPr>
              <w:t>(</w:t>
            </w:r>
            <w:r w:rsidR="00CF3C15">
              <w:rPr>
                <w:rFonts w:ascii="Arial Narrow" w:hAnsi="Arial Narrow" w:cs="Arial"/>
                <w:i/>
                <w:sz w:val="22"/>
                <w:szCs w:val="22"/>
              </w:rPr>
              <w:t>N</w:t>
            </w:r>
            <w:r w:rsidRPr="0078054D">
              <w:rPr>
                <w:rFonts w:ascii="Arial Narrow" w:hAnsi="Arial Narrow" w:cs="Arial"/>
                <w:i/>
                <w:sz w:val="22"/>
                <w:szCs w:val="22"/>
              </w:rPr>
              <w:t>ame/s):</w:t>
            </w:r>
          </w:p>
        </w:tc>
        <w:tc>
          <w:tcPr>
            <w:tcW w:w="4335" w:type="dxa"/>
            <w:shd w:val="clear" w:color="auto" w:fill="auto"/>
          </w:tcPr>
          <w:p w14:paraId="49C1D760" w14:textId="77777777" w:rsidR="00F03668" w:rsidRPr="0078054D" w:rsidRDefault="00F03668" w:rsidP="00B8077A">
            <w:pPr>
              <w:pStyle w:val="WABody6AboveHang"/>
              <w:tabs>
                <w:tab w:val="right" w:pos="9360"/>
              </w:tabs>
              <w:spacing w:before="0" w:after="120"/>
              <w:ind w:left="0" w:firstLine="0"/>
              <w:jc w:val="both"/>
              <w:rPr>
                <w:rFonts w:ascii="Arial Narrow" w:hAnsi="Arial Narrow"/>
              </w:rPr>
            </w:pPr>
          </w:p>
        </w:tc>
      </w:tr>
    </w:tbl>
    <w:p w14:paraId="6D381545" w14:textId="4617CBA6" w:rsidR="00F03668" w:rsidRPr="00580EE6" w:rsidRDefault="00F03668" w:rsidP="00B96DA4">
      <w:pPr>
        <w:pStyle w:val="WAblankline"/>
        <w:ind w:left="720"/>
        <w:rPr>
          <w:u w:val="none"/>
        </w:rPr>
      </w:pPr>
      <w:r w:rsidRPr="00580EE6">
        <w:rPr>
          <w:u w:val="none"/>
        </w:rPr>
        <w:t>The federal and state Indian Child Welfare Acts apply to this case.</w:t>
      </w:r>
    </w:p>
    <w:p w14:paraId="1B94EF48" w14:textId="3AAD8541" w:rsidR="00F03668" w:rsidRPr="00580EE6" w:rsidRDefault="00F03668" w:rsidP="00B96DA4">
      <w:pPr>
        <w:pStyle w:val="WAblankline"/>
        <w:ind w:left="720"/>
        <w:rPr>
          <w:u w:val="none"/>
        </w:rPr>
      </w:pPr>
      <w:r w:rsidRPr="00580EE6">
        <w:rPr>
          <w:b/>
          <w:u w:val="none"/>
        </w:rPr>
        <w:t>Notice</w:t>
      </w:r>
      <w:r w:rsidRPr="00580EE6">
        <w:rPr>
          <w:u w:val="none"/>
        </w:rPr>
        <w:t xml:space="preserve"> </w:t>
      </w:r>
      <w:r w:rsidRPr="00580EE6">
        <w:rPr>
          <w:b/>
          <w:u w:val="none"/>
        </w:rPr>
        <w:t>to tribes</w:t>
      </w:r>
      <w:r w:rsidRPr="00580EE6">
        <w:rPr>
          <w:u w:val="none"/>
        </w:rPr>
        <w:t xml:space="preserve"> – The Petitioner [  ] provided </w:t>
      </w:r>
      <w:r w:rsidR="00D165E5">
        <w:rPr>
          <w:u w:val="none"/>
        </w:rPr>
        <w:t xml:space="preserve"> </w:t>
      </w:r>
      <w:r w:rsidRPr="00580EE6">
        <w:rPr>
          <w:u w:val="none"/>
        </w:rPr>
        <w:t xml:space="preserve">[  ] did </w:t>
      </w:r>
      <w:r w:rsidRPr="00580EE6">
        <w:rPr>
          <w:b/>
          <w:u w:val="none"/>
        </w:rPr>
        <w:t>not</w:t>
      </w:r>
      <w:r w:rsidRPr="00580EE6">
        <w:rPr>
          <w:u w:val="none"/>
        </w:rPr>
        <w:t xml:space="preserve"> provide the required </w:t>
      </w:r>
      <w:r w:rsidRPr="00580EE6">
        <w:rPr>
          <w:i/>
          <w:u w:val="none"/>
        </w:rPr>
        <w:t>Indian</w:t>
      </w:r>
      <w:r w:rsidRPr="00580EE6">
        <w:rPr>
          <w:u w:val="none"/>
        </w:rPr>
        <w:t xml:space="preserve"> </w:t>
      </w:r>
      <w:r w:rsidRPr="00580EE6">
        <w:rPr>
          <w:i/>
          <w:u w:val="none"/>
        </w:rPr>
        <w:t>Child Welfare Act Notice</w:t>
      </w:r>
      <w:r w:rsidRPr="00580EE6">
        <w:rPr>
          <w:u w:val="none"/>
        </w:rPr>
        <w:t xml:space="preserve"> and a copy of the </w:t>
      </w:r>
      <w:r w:rsidRPr="00580EE6">
        <w:rPr>
          <w:i/>
          <w:u w:val="none"/>
        </w:rPr>
        <w:t>Petition</w:t>
      </w:r>
      <w:r w:rsidRPr="00580EE6">
        <w:rPr>
          <w:u w:val="none"/>
        </w:rPr>
        <w:t xml:space="preserve"> to the agent for the tribe/s named above, the parents</w:t>
      </w:r>
      <w:r w:rsidR="008A3153">
        <w:rPr>
          <w:u w:val="none"/>
        </w:rPr>
        <w:t>,</w:t>
      </w:r>
      <w:r w:rsidRPr="00580EE6">
        <w:rPr>
          <w:u w:val="none"/>
        </w:rPr>
        <w:t xml:space="preserve"> and any Indian custodian.</w:t>
      </w:r>
    </w:p>
    <w:p w14:paraId="3BAC5055" w14:textId="75B6E742" w:rsidR="009A4DC5" w:rsidRDefault="00F03668" w:rsidP="00B96DA4">
      <w:pPr>
        <w:pStyle w:val="WAblankline"/>
        <w:ind w:left="720"/>
        <w:rPr>
          <w:u w:val="none"/>
        </w:rPr>
      </w:pPr>
      <w:r w:rsidRPr="00580EE6">
        <w:rPr>
          <w:b/>
          <w:u w:val="none"/>
        </w:rPr>
        <w:t>Evidence</w:t>
      </w:r>
      <w:r w:rsidRPr="00580EE6">
        <w:rPr>
          <w:u w:val="none"/>
        </w:rPr>
        <w:t xml:space="preserve"> – The evidentiary requirements of the Acts [  ] have</w:t>
      </w:r>
      <w:r w:rsidRPr="00580EE6">
        <w:rPr>
          <w:b/>
          <w:u w:val="none"/>
        </w:rPr>
        <w:t xml:space="preserve"> </w:t>
      </w:r>
      <w:r w:rsidR="00D165E5">
        <w:rPr>
          <w:b/>
          <w:u w:val="none"/>
        </w:rPr>
        <w:t xml:space="preserve"> </w:t>
      </w:r>
      <w:r w:rsidRPr="00580EE6">
        <w:rPr>
          <w:u w:val="none"/>
        </w:rPr>
        <w:t xml:space="preserve">[  ] have </w:t>
      </w:r>
      <w:r w:rsidRPr="00580EE6">
        <w:rPr>
          <w:b/>
          <w:u w:val="none"/>
        </w:rPr>
        <w:t>not</w:t>
      </w:r>
      <w:r w:rsidRPr="00580EE6">
        <w:rPr>
          <w:u w:val="none"/>
        </w:rPr>
        <w:t xml:space="preserve"> been met as described below. (RCW 13.38.130)</w:t>
      </w:r>
    </w:p>
    <w:p w14:paraId="5C92A90A" w14:textId="0580E90A" w:rsidR="00F03668" w:rsidRPr="00580EE6" w:rsidRDefault="00F03668" w:rsidP="00B96DA4">
      <w:pPr>
        <w:pStyle w:val="WAblankline"/>
        <w:ind w:left="720"/>
        <w:rPr>
          <w:b/>
          <w:u w:val="none"/>
        </w:rPr>
      </w:pPr>
      <w:r w:rsidRPr="00580EE6">
        <w:rPr>
          <w:i/>
          <w:u w:val="none"/>
        </w:rPr>
        <w:t>Active efforts</w:t>
      </w:r>
      <w:r w:rsidRPr="00580EE6">
        <w:rPr>
          <w:u w:val="none"/>
        </w:rPr>
        <w:t xml:space="preserve"> – The following active efforts were made to provide remedial services and rehabilitative programs designed to prevent the breakup of the Indian family: </w:t>
      </w:r>
      <w:r w:rsidRPr="00580EE6">
        <w:rPr>
          <w:u w:val="none"/>
        </w:rPr>
        <w:br/>
      </w:r>
      <w:r w:rsidRPr="00580EE6">
        <w:rPr>
          <w:i/>
          <w:u w:val="none"/>
        </w:rPr>
        <w:t>(Active efforts means: “a documented, concerted, and good faith effort to facilitate the parent's or Indian custodian's receipt of and engagement in” those services and programs. RCW 13.38.040.)</w:t>
      </w:r>
    </w:p>
    <w:p w14:paraId="016BCE83" w14:textId="77777777" w:rsidR="00F03668" w:rsidRDefault="00F03668" w:rsidP="000F2478">
      <w:pPr>
        <w:pStyle w:val="WAblankline"/>
        <w:tabs>
          <w:tab w:val="clear" w:pos="9270"/>
          <w:tab w:val="left" w:pos="9360"/>
        </w:tabs>
        <w:ind w:left="720"/>
      </w:pPr>
      <w:r w:rsidRPr="00C77103">
        <w:lastRenderedPageBreak/>
        <w:tab/>
      </w:r>
    </w:p>
    <w:p w14:paraId="1FDE1DF5" w14:textId="77777777" w:rsidR="00F03668" w:rsidRDefault="00F03668" w:rsidP="000F2478">
      <w:pPr>
        <w:pStyle w:val="WAblankline"/>
        <w:tabs>
          <w:tab w:val="clear" w:pos="9270"/>
          <w:tab w:val="left" w:pos="9360"/>
        </w:tabs>
        <w:ind w:left="720"/>
      </w:pPr>
      <w:r>
        <w:tab/>
      </w:r>
    </w:p>
    <w:p w14:paraId="272FF37C" w14:textId="77777777" w:rsidR="00F03668" w:rsidRPr="00A27AE3" w:rsidRDefault="00F03668" w:rsidP="000F2478">
      <w:pPr>
        <w:pStyle w:val="WAblankline"/>
        <w:tabs>
          <w:tab w:val="clear" w:pos="9270"/>
          <w:tab w:val="left" w:pos="9360"/>
        </w:tabs>
        <w:ind w:left="720"/>
      </w:pPr>
      <w:r w:rsidRPr="00A27AE3">
        <w:tab/>
      </w:r>
    </w:p>
    <w:p w14:paraId="759C92DB" w14:textId="03197ABE" w:rsidR="00F03668" w:rsidRPr="00580EE6" w:rsidRDefault="00F03668" w:rsidP="000F2478">
      <w:pPr>
        <w:pStyle w:val="WAblankline"/>
        <w:tabs>
          <w:tab w:val="left" w:pos="9360"/>
        </w:tabs>
        <w:ind w:left="720"/>
        <w:rPr>
          <w:u w:val="none"/>
        </w:rPr>
      </w:pPr>
      <w:r w:rsidRPr="00580EE6">
        <w:rPr>
          <w:i/>
          <w:u w:val="none"/>
        </w:rPr>
        <w:t>Serious emotional or physical damage</w:t>
      </w:r>
      <w:r w:rsidRPr="00580EE6">
        <w:rPr>
          <w:u w:val="none"/>
        </w:rPr>
        <w:t xml:space="preserve"> – The court considered testimony from a qualified expert witness</w:t>
      </w:r>
      <w:r w:rsidR="009A4DC5">
        <w:rPr>
          <w:u w:val="none"/>
        </w:rPr>
        <w:t>,</w:t>
      </w:r>
      <w:r w:rsidRPr="00580EE6">
        <w:rPr>
          <w:u w:val="none"/>
        </w:rPr>
        <w:t xml:space="preserve"> as defined in RCW 13.38.130. The court finds by clear and convincing evidence that the children </w:t>
      </w:r>
      <w:r w:rsidRPr="00580EE6">
        <w:rPr>
          <w:i/>
          <w:u w:val="none"/>
        </w:rPr>
        <w:t>(check one):</w:t>
      </w:r>
      <w:r w:rsidRPr="00580EE6">
        <w:rPr>
          <w:u w:val="none"/>
        </w:rPr>
        <w:t xml:space="preserve"> [  ] would</w:t>
      </w:r>
      <w:r w:rsidR="00D528A1">
        <w:rPr>
          <w:u w:val="none"/>
        </w:rPr>
        <w:t xml:space="preserve"> </w:t>
      </w:r>
      <w:r w:rsidRPr="00580EE6">
        <w:rPr>
          <w:b/>
          <w:u w:val="none"/>
        </w:rPr>
        <w:t xml:space="preserve"> </w:t>
      </w:r>
      <w:r w:rsidRPr="00580EE6">
        <w:rPr>
          <w:u w:val="none"/>
        </w:rPr>
        <w:t xml:space="preserve">[  ] would </w:t>
      </w:r>
      <w:r w:rsidRPr="00580EE6">
        <w:rPr>
          <w:b/>
          <w:u w:val="none"/>
        </w:rPr>
        <w:t>not</w:t>
      </w:r>
      <w:r w:rsidRPr="00580EE6">
        <w:rPr>
          <w:u w:val="none"/>
        </w:rPr>
        <w:t xml:space="preserve"> likely suffer serious emotional or physical damage if they lived with either parent or an Indian custodian. The Court makes this conclusion because:</w:t>
      </w:r>
    </w:p>
    <w:p w14:paraId="12BAC39A" w14:textId="77777777" w:rsidR="00F03668" w:rsidRDefault="00F03668" w:rsidP="000F2478">
      <w:pPr>
        <w:pStyle w:val="WAblankline"/>
        <w:tabs>
          <w:tab w:val="clear" w:pos="9270"/>
          <w:tab w:val="left" w:pos="9360"/>
        </w:tabs>
        <w:ind w:left="720"/>
      </w:pPr>
      <w:r w:rsidRPr="00C77103">
        <w:tab/>
      </w:r>
    </w:p>
    <w:p w14:paraId="21EE9355" w14:textId="77777777" w:rsidR="00F03668" w:rsidRDefault="00F03668" w:rsidP="000F2478">
      <w:pPr>
        <w:pStyle w:val="WAblankline"/>
        <w:tabs>
          <w:tab w:val="clear" w:pos="9270"/>
          <w:tab w:val="left" w:pos="9360"/>
        </w:tabs>
        <w:ind w:left="720"/>
      </w:pPr>
      <w:r>
        <w:tab/>
      </w:r>
    </w:p>
    <w:p w14:paraId="5896FA0C" w14:textId="77777777" w:rsidR="00F03668" w:rsidRPr="00C77103" w:rsidRDefault="00F03668" w:rsidP="000F2478">
      <w:pPr>
        <w:pStyle w:val="WAblankline"/>
        <w:tabs>
          <w:tab w:val="clear" w:pos="9270"/>
          <w:tab w:val="left" w:pos="9360"/>
        </w:tabs>
        <w:ind w:left="720"/>
      </w:pPr>
      <w:r>
        <w:tab/>
      </w:r>
    </w:p>
    <w:p w14:paraId="330373DB" w14:textId="0CCD7186" w:rsidR="00F03668" w:rsidRPr="004F4D2D" w:rsidRDefault="00580EE6" w:rsidP="00B96DA4">
      <w:pPr>
        <w:pStyle w:val="WAItem"/>
        <w:tabs>
          <w:tab w:val="clear" w:pos="540"/>
        </w:tabs>
        <w:spacing w:before="120"/>
        <w:ind w:left="720" w:hanging="720"/>
        <w:rPr>
          <w:sz w:val="22"/>
          <w:szCs w:val="22"/>
        </w:rPr>
      </w:pPr>
      <w:r w:rsidRPr="00B8077A">
        <w:rPr>
          <w:sz w:val="22"/>
          <w:szCs w:val="22"/>
        </w:rPr>
        <w:t>4</w:t>
      </w:r>
      <w:r w:rsidR="00D6461D" w:rsidRPr="00B8077A">
        <w:rPr>
          <w:sz w:val="22"/>
          <w:szCs w:val="22"/>
        </w:rPr>
        <w:t>.</w:t>
      </w:r>
      <w:r w:rsidR="00F03668" w:rsidRPr="00B8077A">
        <w:rPr>
          <w:sz w:val="22"/>
          <w:szCs w:val="22"/>
        </w:rPr>
        <w:tab/>
        <w:t xml:space="preserve">Jurisdiction over Indian </w:t>
      </w:r>
      <w:r w:rsidR="000D4157">
        <w:rPr>
          <w:sz w:val="22"/>
          <w:szCs w:val="22"/>
        </w:rPr>
        <w:t>C</w:t>
      </w:r>
      <w:r w:rsidR="00F03668" w:rsidRPr="00B8077A">
        <w:rPr>
          <w:sz w:val="22"/>
          <w:szCs w:val="22"/>
        </w:rPr>
        <w:t>hildren</w:t>
      </w:r>
    </w:p>
    <w:p w14:paraId="268055B4" w14:textId="77777777" w:rsidR="00F03668" w:rsidRDefault="00F03668" w:rsidP="00B96DA4">
      <w:pPr>
        <w:pStyle w:val="WABody6AboveHang"/>
        <w:ind w:left="1073"/>
      </w:pPr>
      <w:r>
        <w:t>[  ]</w:t>
      </w:r>
      <w:r w:rsidRPr="001906D0">
        <w:tab/>
      </w:r>
      <w:r>
        <w:t>Does not apply. None of the children are Indian children.</w:t>
      </w:r>
    </w:p>
    <w:p w14:paraId="24649643" w14:textId="65A5B6A1" w:rsidR="00F03668" w:rsidRPr="00955F1E" w:rsidRDefault="00F03668" w:rsidP="000F2478">
      <w:pPr>
        <w:pStyle w:val="WABody6above"/>
        <w:tabs>
          <w:tab w:val="left" w:pos="6210"/>
          <w:tab w:val="left" w:pos="9360"/>
        </w:tabs>
        <w:ind w:left="1080"/>
        <w:rPr>
          <w:i/>
        </w:rPr>
      </w:pPr>
      <w:r>
        <w:t>[  ]</w:t>
      </w:r>
      <w:r w:rsidRPr="00955F1E">
        <w:tab/>
        <w:t>Th</w:t>
      </w:r>
      <w:r>
        <w:t>is</w:t>
      </w:r>
      <w:r w:rsidRPr="00955F1E">
        <w:t xml:space="preserve"> court </w:t>
      </w:r>
      <w:r w:rsidRPr="00EE60C6">
        <w:rPr>
          <w:b/>
        </w:rPr>
        <w:t>cannot</w:t>
      </w:r>
      <w:r w:rsidRPr="00955F1E">
        <w:t xml:space="preserve"> decide this case for the</w:t>
      </w:r>
      <w:r>
        <w:t xml:space="preserve">se Indian children </w:t>
      </w:r>
      <w:r w:rsidRPr="00F85B94">
        <w:rPr>
          <w:i/>
        </w:rPr>
        <w:t>(names):</w:t>
      </w:r>
      <w:r w:rsidR="00714431">
        <w:rPr>
          <w:i/>
        </w:rPr>
        <w:t xml:space="preserve"> </w:t>
      </w:r>
      <w:r w:rsidRPr="00754896">
        <w:rPr>
          <w:u w:val="single"/>
        </w:rPr>
        <w:tab/>
      </w:r>
      <w:r w:rsidRPr="00754896">
        <w:rPr>
          <w:u w:val="single"/>
        </w:rPr>
        <w:br/>
      </w:r>
      <w:r w:rsidRPr="00754896">
        <w:rPr>
          <w:u w:val="single"/>
        </w:rPr>
        <w:tab/>
      </w:r>
      <w:r w:rsidRPr="008503A4">
        <w:t xml:space="preserve"> </w:t>
      </w:r>
      <w:r w:rsidRPr="00955F1E">
        <w:t>because th</w:t>
      </w:r>
      <w:r>
        <w:t>is</w:t>
      </w:r>
      <w:r w:rsidRPr="00955F1E">
        <w:t xml:space="preserve"> court does not have jurisdiction over the</w:t>
      </w:r>
      <w:r>
        <w:t>m</w:t>
      </w:r>
      <w:r w:rsidRPr="00955F1E">
        <w:t>.</w:t>
      </w:r>
      <w:r>
        <w:t xml:space="preserve"> The </w:t>
      </w:r>
      <w:r w:rsidRPr="000537DB">
        <w:rPr>
          <w:i/>
        </w:rPr>
        <w:t>Petition</w:t>
      </w:r>
      <w:r>
        <w:t xml:space="preserve"> should be dismissed as to these children.</w:t>
      </w:r>
    </w:p>
    <w:p w14:paraId="41E540D6" w14:textId="77777777" w:rsidR="00F03668" w:rsidRDefault="00F03668" w:rsidP="00B96DA4">
      <w:pPr>
        <w:pStyle w:val="WABody6AboveHang"/>
        <w:ind w:left="1080"/>
      </w:pPr>
      <w:r>
        <w:t>[  ]</w:t>
      </w:r>
      <w:r>
        <w:tab/>
        <w:t xml:space="preserve">This court </w:t>
      </w:r>
      <w:r w:rsidRPr="00565F04">
        <w:rPr>
          <w:b/>
        </w:rPr>
        <w:t>can</w:t>
      </w:r>
      <w:r>
        <w:t xml:space="preserve"> decide this case for the Indian children because </w:t>
      </w:r>
      <w:r w:rsidRPr="00565F04">
        <w:rPr>
          <w:i/>
        </w:rPr>
        <w:t>(check one)</w:t>
      </w:r>
      <w:r>
        <w:t>:</w:t>
      </w:r>
    </w:p>
    <w:p w14:paraId="12F529F0" w14:textId="7F56C430" w:rsidR="00F03668" w:rsidRPr="00A50F28" w:rsidRDefault="00F03668" w:rsidP="00B96DA4">
      <w:pPr>
        <w:pStyle w:val="WABody6AboveHang"/>
        <w:tabs>
          <w:tab w:val="left" w:pos="8010"/>
        </w:tabs>
        <w:ind w:left="1440" w:hanging="360"/>
        <w:rPr>
          <w:color w:val="000000"/>
        </w:rPr>
      </w:pPr>
      <w:r w:rsidRPr="00A50F28">
        <w:t>[  ]</w:t>
      </w:r>
      <w:r w:rsidRPr="000A3712">
        <w:tab/>
      </w:r>
      <w:r w:rsidRPr="000A3712">
        <w:rPr>
          <w:i/>
          <w:color w:val="000000"/>
        </w:rPr>
        <w:t>(</w:t>
      </w:r>
      <w:r w:rsidRPr="00A50F28">
        <w:rPr>
          <w:i/>
          <w:color w:val="000000"/>
        </w:rPr>
        <w:t>Children’s names):</w:t>
      </w:r>
      <w:r w:rsidR="009A4DC5">
        <w:rPr>
          <w:i/>
          <w:color w:val="000000"/>
        </w:rPr>
        <w:t xml:space="preserve"> </w:t>
      </w:r>
      <w:r w:rsidRPr="00A50F28">
        <w:rPr>
          <w:color w:val="000000"/>
          <w:u w:val="single"/>
        </w:rPr>
        <w:tab/>
      </w:r>
      <w:r w:rsidRPr="00A50F28">
        <w:rPr>
          <w:color w:val="000000"/>
        </w:rPr>
        <w:t xml:space="preserve"> are </w:t>
      </w:r>
      <w:r w:rsidRPr="00A50F28">
        <w:rPr>
          <w:b/>
          <w:color w:val="000000"/>
        </w:rPr>
        <w:t>not</w:t>
      </w:r>
      <w:r w:rsidRPr="00A50F28">
        <w:rPr>
          <w:color w:val="000000"/>
        </w:rPr>
        <w:t xml:space="preserve"> domiciled or living on an Indian reservation, and are not wards of a tribal court. </w:t>
      </w:r>
      <w:r w:rsidRPr="00A50F28">
        <w:rPr>
          <w:color w:val="000000"/>
        </w:rPr>
        <w:br/>
        <w:t>(25 U</w:t>
      </w:r>
      <w:r w:rsidR="008A3153">
        <w:rPr>
          <w:color w:val="000000"/>
        </w:rPr>
        <w:t>.</w:t>
      </w:r>
      <w:r w:rsidRPr="00A50F28">
        <w:rPr>
          <w:color w:val="000000"/>
        </w:rPr>
        <w:t>S</w:t>
      </w:r>
      <w:r w:rsidR="008A3153">
        <w:rPr>
          <w:color w:val="000000"/>
        </w:rPr>
        <w:t>.</w:t>
      </w:r>
      <w:r w:rsidRPr="00A50F28">
        <w:rPr>
          <w:color w:val="000000"/>
        </w:rPr>
        <w:t>C</w:t>
      </w:r>
      <w:r w:rsidR="008A3153">
        <w:rPr>
          <w:color w:val="000000"/>
        </w:rPr>
        <w:t>.</w:t>
      </w:r>
      <w:r w:rsidRPr="00A50F28">
        <w:rPr>
          <w:color w:val="000000"/>
        </w:rPr>
        <w:t xml:space="preserve"> </w:t>
      </w:r>
      <w:r w:rsidRPr="00B8077A">
        <w:rPr>
          <w:rStyle w:val="Strong"/>
          <w:b w:val="0"/>
        </w:rPr>
        <w:t>§</w:t>
      </w:r>
      <w:r w:rsidR="008A3153">
        <w:rPr>
          <w:rStyle w:val="Strong"/>
          <w:b w:val="0"/>
        </w:rPr>
        <w:t xml:space="preserve"> </w:t>
      </w:r>
      <w:r w:rsidRPr="00A50F28">
        <w:rPr>
          <w:color w:val="000000"/>
        </w:rPr>
        <w:t>1911)</w:t>
      </w:r>
    </w:p>
    <w:p w14:paraId="625687A5" w14:textId="3A75E9A4" w:rsidR="00F03668" w:rsidRDefault="00F03668" w:rsidP="00B96DA4">
      <w:pPr>
        <w:pStyle w:val="WABody6AboveHang"/>
        <w:tabs>
          <w:tab w:val="left" w:pos="8010"/>
        </w:tabs>
        <w:ind w:left="1440"/>
        <w:rPr>
          <w:color w:val="000000"/>
        </w:rPr>
      </w:pPr>
      <w:r w:rsidRPr="00A50F28">
        <w:t>[  ]</w:t>
      </w:r>
      <w:r w:rsidRPr="000A3712">
        <w:tab/>
      </w:r>
      <w:r w:rsidRPr="00D47453">
        <w:rPr>
          <w:i/>
          <w:color w:val="000000"/>
        </w:rPr>
        <w:t>(</w:t>
      </w:r>
      <w:r>
        <w:rPr>
          <w:i/>
          <w:color w:val="000000"/>
        </w:rPr>
        <w:t xml:space="preserve">Children’s </w:t>
      </w:r>
      <w:r w:rsidRPr="00D47453">
        <w:rPr>
          <w:i/>
          <w:color w:val="000000"/>
        </w:rPr>
        <w:t>names)</w:t>
      </w:r>
      <w:r w:rsidR="009A4DC5">
        <w:rPr>
          <w:i/>
          <w:color w:val="000000"/>
        </w:rPr>
        <w:t xml:space="preserve"> </w:t>
      </w:r>
      <w:r w:rsidRPr="00D47453">
        <w:rPr>
          <w:i/>
          <w:color w:val="000000"/>
        </w:rPr>
        <w:t>:</w:t>
      </w:r>
      <w:r w:rsidRPr="00D47453">
        <w:rPr>
          <w:color w:val="000000"/>
          <w:u w:val="single"/>
        </w:rPr>
        <w:tab/>
      </w:r>
      <w:r w:rsidRPr="00D47453">
        <w:rPr>
          <w:color w:val="000000"/>
        </w:rPr>
        <w:t xml:space="preserve"> </w:t>
      </w:r>
      <w:r w:rsidRPr="00BC30DF">
        <w:rPr>
          <w:b/>
          <w:color w:val="000000"/>
        </w:rPr>
        <w:t>are</w:t>
      </w:r>
      <w:r>
        <w:rPr>
          <w:color w:val="000000"/>
        </w:rPr>
        <w:t xml:space="preserve"> domiciled or living </w:t>
      </w:r>
      <w:r w:rsidRPr="00856D9F">
        <w:rPr>
          <w:color w:val="000000"/>
        </w:rPr>
        <w:t xml:space="preserve">on </w:t>
      </w:r>
      <w:r>
        <w:rPr>
          <w:color w:val="000000"/>
        </w:rPr>
        <w:t>an</w:t>
      </w:r>
      <w:r w:rsidRPr="00856D9F">
        <w:rPr>
          <w:color w:val="000000"/>
        </w:rPr>
        <w:t xml:space="preserve"> Indian reservatio</w:t>
      </w:r>
      <w:r>
        <w:rPr>
          <w:color w:val="000000"/>
        </w:rPr>
        <w:t xml:space="preserve">n, or are wards of a tribal court, </w:t>
      </w:r>
      <w:r w:rsidRPr="00610D05">
        <w:rPr>
          <w:color w:val="000000"/>
        </w:rPr>
        <w:t>however</w:t>
      </w:r>
      <w:r>
        <w:rPr>
          <w:b/>
          <w:color w:val="000000"/>
        </w:rPr>
        <w:t xml:space="preserve"> </w:t>
      </w:r>
      <w:r w:rsidRPr="007F2540">
        <w:rPr>
          <w:i/>
          <w:color w:val="000000"/>
        </w:rPr>
        <w:t>(</w:t>
      </w:r>
      <w:r>
        <w:rPr>
          <w:i/>
          <w:color w:val="000000"/>
        </w:rPr>
        <w:t>c</w:t>
      </w:r>
      <w:r w:rsidRPr="007F2540">
        <w:rPr>
          <w:i/>
          <w:color w:val="000000"/>
        </w:rPr>
        <w:t>heck all that apply):</w:t>
      </w:r>
    </w:p>
    <w:p w14:paraId="2C9EAC45" w14:textId="0B774B1B" w:rsidR="00F03668" w:rsidRPr="000A3712" w:rsidRDefault="00F03668" w:rsidP="009A4DC5">
      <w:pPr>
        <w:pStyle w:val="WABody4aboveIndented"/>
        <w:spacing w:before="120"/>
        <w:ind w:left="1800"/>
      </w:pPr>
      <w:proofErr w:type="gramStart"/>
      <w:r w:rsidRPr="00A50F28">
        <w:t>[  ]</w:t>
      </w:r>
      <w:proofErr w:type="gramEnd"/>
      <w:r w:rsidRPr="000A3712">
        <w:tab/>
        <w:t xml:space="preserve">The children’s tribe agrees to Washington </w:t>
      </w:r>
      <w:r w:rsidR="00714431">
        <w:t>s</w:t>
      </w:r>
      <w:r w:rsidRPr="000A3712">
        <w:t>tate’s concurrent jurisdiction.</w:t>
      </w:r>
    </w:p>
    <w:p w14:paraId="5E43990C" w14:textId="243E7F52" w:rsidR="00F03668" w:rsidRPr="00A50F28" w:rsidRDefault="00F03668" w:rsidP="009A4DC5">
      <w:pPr>
        <w:pStyle w:val="WABody4aboveIndented"/>
        <w:spacing w:before="120"/>
        <w:ind w:left="1800"/>
      </w:pPr>
      <w:r w:rsidRPr="00A50F28">
        <w:t>[  ]</w:t>
      </w:r>
      <w:r w:rsidRPr="000A3712">
        <w:tab/>
        <w:t xml:space="preserve">The children’s tribe decided not to use its exclusive </w:t>
      </w:r>
      <w:r w:rsidRPr="00A50F28">
        <w:t>jurisdiction (expressly declined). (RCW 13.38.060)</w:t>
      </w:r>
    </w:p>
    <w:p w14:paraId="62535439" w14:textId="7A88EFD2" w:rsidR="00F03668" w:rsidRDefault="00F03668" w:rsidP="00B96DA4">
      <w:pPr>
        <w:pStyle w:val="WABody4aboveIndented"/>
        <w:spacing w:before="120"/>
        <w:ind w:left="1440"/>
      </w:pPr>
      <w:r w:rsidRPr="00A50F28">
        <w:t>[  ]</w:t>
      </w:r>
      <w:r w:rsidRPr="000A3712">
        <w:tab/>
      </w:r>
      <w:r w:rsidRPr="007F2540">
        <w:t xml:space="preserve">Washington </w:t>
      </w:r>
      <w:r w:rsidR="00714431">
        <w:t>s</w:t>
      </w:r>
      <w:r w:rsidRPr="007F2540">
        <w:t xml:space="preserve">tate </w:t>
      </w:r>
      <w:r>
        <w:t xml:space="preserve">should </w:t>
      </w:r>
      <w:r w:rsidRPr="007F2540">
        <w:t xml:space="preserve">claim emergency jurisdiction </w:t>
      </w:r>
      <w:r>
        <w:t xml:space="preserve">for children temporarily located off the reservation </w:t>
      </w:r>
      <w:r w:rsidRPr="007F2540">
        <w:t xml:space="preserve">to protect the children from immediate </w:t>
      </w:r>
      <w:r>
        <w:t xml:space="preserve">physical damage or </w:t>
      </w:r>
      <w:r w:rsidRPr="007F2540">
        <w:t>harm.</w:t>
      </w:r>
      <w:r>
        <w:t xml:space="preserve"> (RCW 13.38.140)</w:t>
      </w:r>
    </w:p>
    <w:p w14:paraId="31D2FA01" w14:textId="215C2F7B" w:rsidR="00F03668" w:rsidRDefault="00F03668" w:rsidP="000F2478">
      <w:pPr>
        <w:pStyle w:val="WABody6above"/>
        <w:tabs>
          <w:tab w:val="right" w:pos="9360"/>
        </w:tabs>
        <w:ind w:left="1080"/>
        <w:rPr>
          <w:u w:val="single"/>
        </w:rPr>
      </w:pPr>
      <w:r>
        <w:t>[  ]</w:t>
      </w:r>
      <w:r>
        <w:tab/>
        <w:t xml:space="preserve">Other </w:t>
      </w:r>
      <w:r w:rsidRPr="00EA3BE9">
        <w:rPr>
          <w:i/>
        </w:rPr>
        <w:t>(specify):</w:t>
      </w:r>
      <w:r w:rsidR="00714431">
        <w:rPr>
          <w:i/>
        </w:rPr>
        <w:t xml:space="preserve"> </w:t>
      </w:r>
      <w:r w:rsidRPr="00EA3BE9">
        <w:rPr>
          <w:u w:val="single"/>
        </w:rPr>
        <w:tab/>
      </w:r>
    </w:p>
    <w:p w14:paraId="05CDD667" w14:textId="77777777" w:rsidR="00F03668" w:rsidRDefault="00F03668" w:rsidP="000F2478">
      <w:pPr>
        <w:pStyle w:val="WABody6above"/>
        <w:tabs>
          <w:tab w:val="clear" w:pos="900"/>
          <w:tab w:val="left" w:pos="1080"/>
          <w:tab w:val="right" w:pos="9360"/>
        </w:tabs>
        <w:ind w:left="1080" w:firstLine="0"/>
      </w:pPr>
      <w:r>
        <w:rPr>
          <w:u w:val="single"/>
        </w:rPr>
        <w:tab/>
      </w:r>
    </w:p>
    <w:p w14:paraId="44A6DF52" w14:textId="4088D010" w:rsidR="00F03668" w:rsidRPr="00B8077A" w:rsidRDefault="00580EE6" w:rsidP="00B96DA4">
      <w:pPr>
        <w:pStyle w:val="WAItem"/>
        <w:tabs>
          <w:tab w:val="clear" w:pos="540"/>
        </w:tabs>
        <w:spacing w:before="120"/>
        <w:ind w:left="720" w:hanging="720"/>
        <w:rPr>
          <w:sz w:val="22"/>
          <w:szCs w:val="22"/>
        </w:rPr>
      </w:pPr>
      <w:r w:rsidRPr="00B8077A">
        <w:rPr>
          <w:sz w:val="22"/>
          <w:szCs w:val="22"/>
        </w:rPr>
        <w:t>5</w:t>
      </w:r>
      <w:r w:rsidR="00D6461D" w:rsidRPr="00B8077A">
        <w:rPr>
          <w:sz w:val="22"/>
          <w:szCs w:val="22"/>
        </w:rPr>
        <w:t>.</w:t>
      </w:r>
      <w:r w:rsidR="00F03668" w:rsidRPr="00B8077A">
        <w:rPr>
          <w:sz w:val="22"/>
          <w:szCs w:val="22"/>
        </w:rPr>
        <w:tab/>
        <w:t xml:space="preserve">Dependency </w:t>
      </w:r>
      <w:r w:rsidR="000D4157">
        <w:rPr>
          <w:sz w:val="22"/>
          <w:szCs w:val="22"/>
        </w:rPr>
        <w:t>C</w:t>
      </w:r>
      <w:r w:rsidR="00F03668" w:rsidRPr="00B8077A">
        <w:rPr>
          <w:sz w:val="22"/>
          <w:szCs w:val="22"/>
        </w:rPr>
        <w:t>ase</w:t>
      </w:r>
    </w:p>
    <w:p w14:paraId="50D22594" w14:textId="77777777" w:rsidR="00F03668" w:rsidRDefault="00F03668" w:rsidP="00B96DA4">
      <w:pPr>
        <w:pStyle w:val="WABody6above"/>
        <w:ind w:left="1080"/>
      </w:pPr>
      <w:r>
        <w:t>[  ]</w:t>
      </w:r>
      <w:r>
        <w:tab/>
        <w:t>There is no open dependency case for these children.</w:t>
      </w:r>
    </w:p>
    <w:p w14:paraId="28F881F9" w14:textId="01A7B05F" w:rsidR="00F03668" w:rsidRPr="00D46046" w:rsidRDefault="00F03668" w:rsidP="00B96DA4">
      <w:pPr>
        <w:pStyle w:val="WABody6above"/>
        <w:tabs>
          <w:tab w:val="left" w:pos="5400"/>
          <w:tab w:val="left" w:pos="8640"/>
        </w:tabs>
        <w:ind w:left="1080"/>
      </w:pPr>
      <w:r>
        <w:t>[  ]</w:t>
      </w:r>
      <w:r>
        <w:tab/>
        <w:t xml:space="preserve">There is an open dependency case for these children in </w:t>
      </w:r>
      <w:r w:rsidRPr="005C338D">
        <w:rPr>
          <w:u w:val="single"/>
        </w:rPr>
        <w:tab/>
      </w:r>
      <w:r>
        <w:t xml:space="preserve"> county under case number:</w:t>
      </w:r>
      <w:r w:rsidR="00B05972">
        <w:t xml:space="preserve"> </w:t>
      </w:r>
      <w:r w:rsidRPr="005C338D">
        <w:rPr>
          <w:u w:val="single"/>
        </w:rPr>
        <w:tab/>
      </w:r>
      <w:r>
        <w:t>. The court handling the dependency has signed an order allowing this court to proceed with this guardianship case.</w:t>
      </w:r>
    </w:p>
    <w:p w14:paraId="609EF3D0" w14:textId="0CC650B8" w:rsidR="00D818B7" w:rsidRPr="00B8077A" w:rsidRDefault="00580EE6" w:rsidP="00B96DA4">
      <w:pPr>
        <w:pStyle w:val="WAItem"/>
        <w:tabs>
          <w:tab w:val="clear" w:pos="540"/>
        </w:tabs>
        <w:spacing w:before="120"/>
        <w:ind w:left="720" w:hanging="720"/>
        <w:rPr>
          <w:sz w:val="22"/>
          <w:szCs w:val="22"/>
        </w:rPr>
      </w:pPr>
      <w:r w:rsidRPr="00B8077A">
        <w:rPr>
          <w:sz w:val="22"/>
          <w:szCs w:val="22"/>
        </w:rPr>
        <w:t>6</w:t>
      </w:r>
      <w:r w:rsidR="00D6461D" w:rsidRPr="00B8077A">
        <w:rPr>
          <w:sz w:val="22"/>
          <w:szCs w:val="22"/>
        </w:rPr>
        <w:t>.</w:t>
      </w:r>
      <w:r w:rsidR="00D818B7" w:rsidRPr="00B8077A">
        <w:rPr>
          <w:sz w:val="22"/>
          <w:szCs w:val="22"/>
        </w:rPr>
        <w:tab/>
        <w:t xml:space="preserve">Jurisdiction </w:t>
      </w:r>
      <w:r w:rsidR="000D4157">
        <w:rPr>
          <w:sz w:val="22"/>
          <w:szCs w:val="22"/>
        </w:rPr>
        <w:t>O</w:t>
      </w:r>
      <w:r w:rsidR="00D818B7" w:rsidRPr="00B8077A">
        <w:rPr>
          <w:sz w:val="22"/>
          <w:szCs w:val="22"/>
        </w:rPr>
        <w:t xml:space="preserve">ver the </w:t>
      </w:r>
      <w:r w:rsidR="000D4157">
        <w:rPr>
          <w:sz w:val="22"/>
          <w:szCs w:val="22"/>
        </w:rPr>
        <w:t>C</w:t>
      </w:r>
      <w:r w:rsidR="00D818B7" w:rsidRPr="00B8077A">
        <w:rPr>
          <w:sz w:val="22"/>
          <w:szCs w:val="22"/>
        </w:rPr>
        <w:t>hildren</w:t>
      </w:r>
    </w:p>
    <w:p w14:paraId="4CFC61E8" w14:textId="1B0F55D5" w:rsidR="00D6461D" w:rsidRPr="00955F1E" w:rsidRDefault="00D6461D" w:rsidP="000F2478">
      <w:pPr>
        <w:pStyle w:val="WABody6above"/>
        <w:tabs>
          <w:tab w:val="left" w:pos="6210"/>
          <w:tab w:val="left" w:pos="9360"/>
        </w:tabs>
        <w:ind w:left="1080"/>
        <w:rPr>
          <w:i/>
        </w:rPr>
      </w:pPr>
      <w:r>
        <w:t>[  ]</w:t>
      </w:r>
      <w:r w:rsidRPr="00955F1E">
        <w:tab/>
        <w:t>Th</w:t>
      </w:r>
      <w:r>
        <w:t>is</w:t>
      </w:r>
      <w:r w:rsidRPr="00955F1E">
        <w:t xml:space="preserve"> court </w:t>
      </w:r>
      <w:r w:rsidRPr="00EE60C6">
        <w:rPr>
          <w:b/>
        </w:rPr>
        <w:t>cannot</w:t>
      </w:r>
      <w:r w:rsidRPr="00955F1E">
        <w:t xml:space="preserve"> decide this case for the</w:t>
      </w:r>
      <w:r>
        <w:t xml:space="preserve">se children </w:t>
      </w:r>
      <w:r w:rsidRPr="00F85B94">
        <w:rPr>
          <w:i/>
        </w:rPr>
        <w:t>(names):</w:t>
      </w:r>
      <w:bookmarkStart w:id="0" w:name="_Hlk101791301"/>
      <w:r w:rsidR="00B05972">
        <w:rPr>
          <w:i/>
        </w:rPr>
        <w:t xml:space="preserve"> </w:t>
      </w:r>
      <w:r w:rsidRPr="00754896">
        <w:rPr>
          <w:u w:val="single"/>
        </w:rPr>
        <w:tab/>
      </w:r>
      <w:bookmarkEnd w:id="0"/>
      <w:r w:rsidRPr="00754896">
        <w:rPr>
          <w:u w:val="single"/>
        </w:rPr>
        <w:br/>
      </w:r>
      <w:r w:rsidRPr="00754896">
        <w:rPr>
          <w:u w:val="single"/>
        </w:rPr>
        <w:tab/>
      </w:r>
      <w:r w:rsidRPr="008503A4">
        <w:t xml:space="preserve"> </w:t>
      </w:r>
      <w:r w:rsidRPr="00955F1E">
        <w:t>because th</w:t>
      </w:r>
      <w:r>
        <w:t>is</w:t>
      </w:r>
      <w:r w:rsidRPr="00955F1E">
        <w:t xml:space="preserve"> court does not have jurisdiction over the</w:t>
      </w:r>
      <w:r>
        <w:t>m</w:t>
      </w:r>
      <w:r w:rsidRPr="00955F1E">
        <w:t>.</w:t>
      </w:r>
      <w:r>
        <w:t xml:space="preserve"> The </w:t>
      </w:r>
      <w:r w:rsidRPr="000537DB">
        <w:rPr>
          <w:i/>
        </w:rPr>
        <w:t>Petition</w:t>
      </w:r>
      <w:r>
        <w:t xml:space="preserve"> should be dismissed as to these children.</w:t>
      </w:r>
    </w:p>
    <w:p w14:paraId="0944D7FA" w14:textId="77777777" w:rsidR="00D6461D" w:rsidRPr="00955F1E" w:rsidRDefault="00D6461D" w:rsidP="00B96DA4">
      <w:pPr>
        <w:pStyle w:val="WABody6above"/>
        <w:ind w:left="1080"/>
        <w:rPr>
          <w:i/>
        </w:rPr>
      </w:pPr>
      <w:r>
        <w:lastRenderedPageBreak/>
        <w:t>[  ]</w:t>
      </w:r>
      <w:r w:rsidRPr="00955F1E">
        <w:tab/>
        <w:t>Th</w:t>
      </w:r>
      <w:r>
        <w:t>is</w:t>
      </w:r>
      <w:r w:rsidRPr="00955F1E">
        <w:t xml:space="preserve"> court </w:t>
      </w:r>
      <w:r w:rsidRPr="00EE60C6">
        <w:rPr>
          <w:b/>
        </w:rPr>
        <w:t>can</w:t>
      </w:r>
      <w:r w:rsidRPr="00955F1E">
        <w:t xml:space="preserve"> decide this case for the</w:t>
      </w:r>
      <w:r>
        <w:t>se</w:t>
      </w:r>
      <w:r w:rsidRPr="00955F1E">
        <w:t xml:space="preserve"> </w:t>
      </w:r>
      <w:r>
        <w:t>children</w:t>
      </w:r>
      <w:r w:rsidRPr="00955F1E">
        <w:t xml:space="preserve"> because </w:t>
      </w:r>
      <w:r w:rsidRPr="00955F1E">
        <w:rPr>
          <w:i/>
        </w:rPr>
        <w:t>(</w:t>
      </w:r>
      <w:r>
        <w:rPr>
          <w:i/>
        </w:rPr>
        <w:t>check all that apply; if a box applies to all of the children, you may write “the children” instead of listing names</w:t>
      </w:r>
      <w:r w:rsidRPr="00955F1E">
        <w:rPr>
          <w:i/>
        </w:rPr>
        <w:t>):</w:t>
      </w:r>
    </w:p>
    <w:p w14:paraId="311E4B5E" w14:textId="72654126" w:rsidR="00D6461D" w:rsidRPr="00B9028A" w:rsidRDefault="00D6461D" w:rsidP="000F2478">
      <w:pPr>
        <w:tabs>
          <w:tab w:val="left" w:pos="9360"/>
        </w:tabs>
        <w:spacing w:before="120" w:after="0"/>
        <w:ind w:left="1440" w:hanging="360"/>
        <w:rPr>
          <w:rFonts w:ascii="Arial" w:hAnsi="Arial" w:cs="Arial"/>
          <w:sz w:val="22"/>
          <w:szCs w:val="22"/>
        </w:rPr>
      </w:pPr>
      <w:r>
        <w:rPr>
          <w:rFonts w:ascii="Arial" w:hAnsi="Arial" w:cs="Arial"/>
          <w:sz w:val="22"/>
          <w:szCs w:val="22"/>
        </w:rPr>
        <w:t>[  ]</w:t>
      </w:r>
      <w:r w:rsidRPr="00B9028A">
        <w:rPr>
          <w:rFonts w:ascii="Arial" w:hAnsi="Arial" w:cs="Arial"/>
          <w:sz w:val="22"/>
          <w:szCs w:val="22"/>
        </w:rPr>
        <w:tab/>
      </w:r>
      <w:r w:rsidRPr="00B9028A">
        <w:rPr>
          <w:rFonts w:ascii="Arial" w:hAnsi="Arial" w:cs="Arial"/>
          <w:b/>
          <w:sz w:val="22"/>
          <w:szCs w:val="22"/>
        </w:rPr>
        <w:t xml:space="preserve">Exclusive, continuing jurisdiction </w:t>
      </w:r>
      <w:r w:rsidRPr="00B9028A">
        <w:rPr>
          <w:rFonts w:ascii="Arial" w:hAnsi="Arial" w:cs="Arial"/>
          <w:sz w:val="22"/>
          <w:szCs w:val="22"/>
        </w:rPr>
        <w:t xml:space="preserve">– A Washington court has already made a </w:t>
      </w:r>
      <w:r>
        <w:rPr>
          <w:rFonts w:ascii="Arial" w:hAnsi="Arial" w:cs="Arial"/>
          <w:sz w:val="22"/>
          <w:szCs w:val="22"/>
        </w:rPr>
        <w:t>parenting plan, residential schedule</w:t>
      </w:r>
      <w:r w:rsidR="00B05972">
        <w:rPr>
          <w:rFonts w:ascii="Arial" w:hAnsi="Arial" w:cs="Arial"/>
          <w:sz w:val="22"/>
          <w:szCs w:val="22"/>
        </w:rPr>
        <w:t>,</w:t>
      </w:r>
      <w:r>
        <w:rPr>
          <w:rFonts w:ascii="Arial" w:hAnsi="Arial" w:cs="Arial"/>
          <w:sz w:val="22"/>
          <w:szCs w:val="22"/>
        </w:rPr>
        <w:t xml:space="preserve"> or </w:t>
      </w:r>
      <w:r w:rsidRPr="00B9028A">
        <w:rPr>
          <w:rFonts w:ascii="Arial" w:hAnsi="Arial" w:cs="Arial"/>
          <w:sz w:val="22"/>
          <w:szCs w:val="22"/>
        </w:rPr>
        <w:t>custody order for the child</w:t>
      </w:r>
      <w:r>
        <w:rPr>
          <w:rFonts w:ascii="Arial" w:hAnsi="Arial" w:cs="Arial"/>
          <w:sz w:val="22"/>
          <w:szCs w:val="22"/>
        </w:rPr>
        <w:t>ren</w:t>
      </w:r>
      <w:r w:rsidRPr="00B9028A">
        <w:rPr>
          <w:rFonts w:ascii="Arial" w:hAnsi="Arial" w:cs="Arial"/>
          <w:sz w:val="22"/>
          <w:szCs w:val="22"/>
        </w:rPr>
        <w:t xml:space="preserve">, and the court still has authority to make other orders for </w:t>
      </w:r>
      <w:r w:rsidRPr="00B9028A">
        <w:rPr>
          <w:rFonts w:ascii="Arial" w:hAnsi="Arial" w:cs="Arial"/>
          <w:i/>
          <w:sz w:val="22"/>
          <w:szCs w:val="22"/>
        </w:rPr>
        <w:t>(children’s names):</w:t>
      </w:r>
      <w:r w:rsidR="00B05972">
        <w:rPr>
          <w:rFonts w:ascii="Arial" w:hAnsi="Arial" w:cs="Arial"/>
          <w:i/>
          <w:sz w:val="22"/>
          <w:szCs w:val="22"/>
        </w:rPr>
        <w:t xml:space="preserve"> </w:t>
      </w:r>
      <w:r w:rsidR="002665E8" w:rsidRPr="00754896">
        <w:rPr>
          <w:u w:val="single"/>
        </w:rPr>
        <w:tab/>
      </w:r>
      <w:r w:rsidRPr="00B9028A">
        <w:rPr>
          <w:rFonts w:ascii="Arial" w:hAnsi="Arial" w:cs="Arial"/>
          <w:sz w:val="22"/>
          <w:szCs w:val="22"/>
          <w:u w:val="single"/>
        </w:rPr>
        <w:tab/>
      </w:r>
    </w:p>
    <w:p w14:paraId="723E1BCE" w14:textId="6CD80AA6" w:rsidR="00D6461D" w:rsidRPr="00B9028A" w:rsidRDefault="00D6461D" w:rsidP="00B96DA4">
      <w:pPr>
        <w:spacing w:before="120" w:after="0"/>
        <w:ind w:left="1440" w:hanging="360"/>
        <w:rPr>
          <w:rFonts w:ascii="Arial" w:hAnsi="Arial" w:cs="Arial"/>
          <w:i/>
          <w:sz w:val="22"/>
          <w:szCs w:val="22"/>
        </w:rPr>
      </w:pPr>
      <w:r>
        <w:rPr>
          <w:rFonts w:ascii="Arial" w:hAnsi="Arial" w:cs="Arial"/>
          <w:sz w:val="22"/>
          <w:szCs w:val="22"/>
        </w:rPr>
        <w:t>[  ]</w:t>
      </w:r>
      <w:r w:rsidRPr="00B9028A">
        <w:rPr>
          <w:rFonts w:ascii="Arial" w:hAnsi="Arial" w:cs="Arial"/>
          <w:sz w:val="22"/>
          <w:szCs w:val="22"/>
        </w:rPr>
        <w:tab/>
      </w:r>
      <w:r w:rsidRPr="00B9028A">
        <w:rPr>
          <w:rFonts w:ascii="Arial" w:hAnsi="Arial" w:cs="Arial"/>
          <w:b/>
          <w:sz w:val="22"/>
          <w:szCs w:val="22"/>
        </w:rPr>
        <w:t>Home state jurisdiction</w:t>
      </w:r>
      <w:r w:rsidRPr="00B9028A">
        <w:rPr>
          <w:rFonts w:ascii="Arial" w:hAnsi="Arial" w:cs="Arial"/>
          <w:sz w:val="22"/>
          <w:szCs w:val="22"/>
        </w:rPr>
        <w:t xml:space="preserve"> – Washington is the child</w:t>
      </w:r>
      <w:r>
        <w:rPr>
          <w:rFonts w:ascii="Arial" w:hAnsi="Arial" w:cs="Arial"/>
          <w:sz w:val="22"/>
          <w:szCs w:val="22"/>
        </w:rPr>
        <w:t>ren</w:t>
      </w:r>
      <w:r w:rsidRPr="00B9028A">
        <w:rPr>
          <w:rFonts w:ascii="Arial" w:hAnsi="Arial" w:cs="Arial"/>
          <w:sz w:val="22"/>
          <w:szCs w:val="22"/>
        </w:rPr>
        <w:t xml:space="preserve">’s home state because </w:t>
      </w:r>
      <w:r w:rsidRPr="00B9028A">
        <w:rPr>
          <w:rFonts w:ascii="Arial" w:hAnsi="Arial" w:cs="Arial"/>
          <w:sz w:val="22"/>
          <w:szCs w:val="22"/>
        </w:rPr>
        <w:br/>
      </w:r>
      <w:r w:rsidRPr="00B9028A">
        <w:rPr>
          <w:rFonts w:ascii="Arial" w:hAnsi="Arial" w:cs="Arial"/>
          <w:i/>
          <w:sz w:val="22"/>
          <w:szCs w:val="22"/>
        </w:rPr>
        <w:t>(check all that apply):</w:t>
      </w:r>
    </w:p>
    <w:p w14:paraId="53BD92B0" w14:textId="665E48CF" w:rsidR="00D6461D" w:rsidRPr="000A3712" w:rsidRDefault="00D6461D" w:rsidP="00B96DA4">
      <w:pPr>
        <w:tabs>
          <w:tab w:val="left" w:pos="8460"/>
        </w:tabs>
        <w:spacing w:before="120" w:after="0"/>
        <w:ind w:left="1800" w:hanging="360"/>
        <w:rPr>
          <w:rFonts w:ascii="Arial" w:hAnsi="Arial" w:cs="Arial"/>
          <w:sz w:val="22"/>
          <w:szCs w:val="22"/>
        </w:rPr>
      </w:pPr>
      <w:r w:rsidRPr="000A3712">
        <w:rPr>
          <w:rFonts w:ascii="Arial" w:hAnsi="Arial" w:cs="Arial"/>
          <w:sz w:val="22"/>
          <w:szCs w:val="22"/>
        </w:rPr>
        <w:t>[  ]</w:t>
      </w:r>
      <w:r w:rsidRPr="000A3712">
        <w:rPr>
          <w:rFonts w:ascii="Arial" w:hAnsi="Arial" w:cs="Arial"/>
          <w:sz w:val="22"/>
          <w:szCs w:val="22"/>
        </w:rPr>
        <w:tab/>
      </w:r>
      <w:r w:rsidRPr="000A3712">
        <w:rPr>
          <w:rFonts w:ascii="Arial" w:hAnsi="Arial" w:cs="Arial"/>
          <w:i/>
          <w:sz w:val="22"/>
          <w:szCs w:val="22"/>
        </w:rPr>
        <w:t>(Children’s names):</w:t>
      </w:r>
      <w:r w:rsidR="00B05972">
        <w:rPr>
          <w:rFonts w:ascii="Arial" w:hAnsi="Arial" w:cs="Arial"/>
          <w:i/>
          <w:sz w:val="22"/>
          <w:szCs w:val="22"/>
        </w:rPr>
        <w:t xml:space="preserve"> </w:t>
      </w:r>
      <w:r w:rsidRPr="000A3712">
        <w:rPr>
          <w:rFonts w:ascii="Arial" w:hAnsi="Arial" w:cs="Arial"/>
          <w:sz w:val="22"/>
          <w:szCs w:val="22"/>
          <w:u w:val="single"/>
        </w:rPr>
        <w:tab/>
      </w:r>
      <w:r w:rsidRPr="000A3712">
        <w:rPr>
          <w:rFonts w:ascii="Arial" w:hAnsi="Arial" w:cs="Arial"/>
          <w:sz w:val="22"/>
          <w:szCs w:val="22"/>
        </w:rPr>
        <w:t xml:space="preserve"> lived in Washington with a parent or someone acting as a parent for at least the 6 months just before this case was filed, or if the children were less than 6 months old when the case was filed, they had lived in Washington with a parent or someone acting as a parent since birth.</w:t>
      </w:r>
    </w:p>
    <w:p w14:paraId="2AB156A9" w14:textId="77777777" w:rsidR="00D6461D" w:rsidRPr="000A3712" w:rsidRDefault="00D6461D" w:rsidP="00B96DA4">
      <w:pPr>
        <w:spacing w:before="120" w:after="0"/>
        <w:ind w:left="2160" w:hanging="360"/>
        <w:rPr>
          <w:rFonts w:ascii="Arial" w:hAnsi="Arial" w:cs="Arial"/>
          <w:sz w:val="22"/>
          <w:szCs w:val="22"/>
        </w:rPr>
      </w:pPr>
      <w:r w:rsidRPr="000A3712">
        <w:rPr>
          <w:rFonts w:ascii="Arial" w:hAnsi="Arial" w:cs="Arial"/>
          <w:sz w:val="22"/>
          <w:szCs w:val="22"/>
        </w:rPr>
        <w:t>[  ]</w:t>
      </w:r>
      <w:r w:rsidRPr="000A3712">
        <w:rPr>
          <w:rFonts w:ascii="Arial" w:hAnsi="Arial" w:cs="Arial"/>
          <w:sz w:val="22"/>
          <w:szCs w:val="22"/>
        </w:rPr>
        <w:tab/>
        <w:t>There were times the children were not in Washington in the 6 months just before this case was filed (or since birth if they were less than 6 months old), but those were temporary absences.</w:t>
      </w:r>
    </w:p>
    <w:p w14:paraId="70565A5F" w14:textId="38D4F31C" w:rsidR="00D6461D" w:rsidRPr="000A3712" w:rsidRDefault="00D6461D" w:rsidP="00B96DA4">
      <w:pPr>
        <w:tabs>
          <w:tab w:val="left" w:pos="8370"/>
        </w:tabs>
        <w:spacing w:before="120" w:after="0"/>
        <w:ind w:left="1800" w:hanging="360"/>
        <w:rPr>
          <w:rFonts w:ascii="Arial" w:hAnsi="Arial" w:cs="Arial"/>
          <w:sz w:val="22"/>
          <w:szCs w:val="22"/>
        </w:rPr>
      </w:pPr>
      <w:r w:rsidRPr="000A3712">
        <w:rPr>
          <w:rFonts w:ascii="Arial" w:hAnsi="Arial" w:cs="Arial"/>
          <w:sz w:val="22"/>
          <w:szCs w:val="22"/>
        </w:rPr>
        <w:t>[  ]</w:t>
      </w:r>
      <w:r w:rsidRPr="000A3712">
        <w:rPr>
          <w:rFonts w:ascii="Arial" w:hAnsi="Arial" w:cs="Arial"/>
          <w:sz w:val="22"/>
          <w:szCs w:val="22"/>
        </w:rPr>
        <w:tab/>
      </w:r>
      <w:r w:rsidRPr="000A3712">
        <w:rPr>
          <w:rFonts w:ascii="Arial" w:hAnsi="Arial" w:cs="Arial"/>
          <w:i/>
          <w:sz w:val="22"/>
          <w:szCs w:val="22"/>
        </w:rPr>
        <w:t>(Children’s names):</w:t>
      </w:r>
      <w:r w:rsidR="00B05972">
        <w:rPr>
          <w:rFonts w:ascii="Arial" w:hAnsi="Arial" w:cs="Arial"/>
          <w:i/>
          <w:sz w:val="22"/>
          <w:szCs w:val="22"/>
        </w:rPr>
        <w:t xml:space="preserve"> </w:t>
      </w:r>
      <w:r w:rsidRPr="000A3712">
        <w:rPr>
          <w:rFonts w:ascii="Arial" w:hAnsi="Arial" w:cs="Arial"/>
          <w:sz w:val="22"/>
          <w:szCs w:val="22"/>
          <w:u w:val="single"/>
        </w:rPr>
        <w:tab/>
      </w:r>
      <w:r w:rsidRPr="000A3712">
        <w:rPr>
          <w:rFonts w:ascii="Arial" w:hAnsi="Arial" w:cs="Arial"/>
          <w:sz w:val="22"/>
          <w:szCs w:val="22"/>
        </w:rPr>
        <w:t xml:space="preserve"> do not live in Washington right now, but Washington was the children’s home state sometime in the 6 months just before this case was filed, and a p</w:t>
      </w:r>
      <w:r w:rsidRPr="000A3712">
        <w:rPr>
          <w:rFonts w:ascii="Arial" w:hAnsi="Arial" w:cs="Arial"/>
          <w:spacing w:val="-2"/>
          <w:sz w:val="22"/>
          <w:szCs w:val="22"/>
        </w:rPr>
        <w:t>arent or someone acting as a parent of the children still lives in Washington.</w:t>
      </w:r>
    </w:p>
    <w:p w14:paraId="3BD5EB91" w14:textId="3654CFFE" w:rsidR="00D6461D" w:rsidRPr="00B9028A" w:rsidRDefault="00D6461D" w:rsidP="00B96DA4">
      <w:pPr>
        <w:tabs>
          <w:tab w:val="left" w:pos="8370"/>
        </w:tabs>
        <w:spacing w:before="120" w:after="0"/>
        <w:ind w:left="1800" w:hanging="360"/>
        <w:rPr>
          <w:rFonts w:ascii="Arial" w:hAnsi="Arial" w:cs="Arial"/>
          <w:sz w:val="22"/>
          <w:szCs w:val="22"/>
        </w:rPr>
      </w:pPr>
      <w:r w:rsidRPr="000A3712">
        <w:rPr>
          <w:rFonts w:ascii="Arial" w:hAnsi="Arial" w:cs="Arial"/>
          <w:sz w:val="22"/>
          <w:szCs w:val="22"/>
        </w:rPr>
        <w:t>[  ]</w:t>
      </w:r>
      <w:r w:rsidRPr="00B9028A">
        <w:rPr>
          <w:rFonts w:ascii="Arial" w:hAnsi="Arial" w:cs="Arial"/>
          <w:sz w:val="22"/>
          <w:szCs w:val="22"/>
        </w:rPr>
        <w:tab/>
      </w:r>
      <w:r w:rsidRPr="00B9028A">
        <w:rPr>
          <w:rFonts w:ascii="Arial" w:hAnsi="Arial" w:cs="Arial"/>
          <w:i/>
          <w:sz w:val="22"/>
          <w:szCs w:val="22"/>
        </w:rPr>
        <w:t>(</w:t>
      </w:r>
      <w:r>
        <w:rPr>
          <w:rFonts w:ascii="Arial" w:hAnsi="Arial" w:cs="Arial"/>
          <w:i/>
          <w:sz w:val="22"/>
          <w:szCs w:val="22"/>
        </w:rPr>
        <w:t>C</w:t>
      </w:r>
      <w:r w:rsidRPr="00B9028A">
        <w:rPr>
          <w:rFonts w:ascii="Arial" w:hAnsi="Arial" w:cs="Arial"/>
          <w:i/>
          <w:sz w:val="22"/>
          <w:szCs w:val="22"/>
        </w:rPr>
        <w:t>hildren’s names):</w:t>
      </w:r>
      <w:r w:rsidR="00B05972">
        <w:rPr>
          <w:rFonts w:ascii="Arial" w:hAnsi="Arial" w:cs="Arial"/>
          <w:i/>
          <w:sz w:val="22"/>
          <w:szCs w:val="22"/>
        </w:rPr>
        <w:t xml:space="preserve"> </w:t>
      </w:r>
      <w:r w:rsidRPr="00B9028A">
        <w:rPr>
          <w:rFonts w:ascii="Arial" w:hAnsi="Arial" w:cs="Arial"/>
          <w:sz w:val="22"/>
          <w:szCs w:val="22"/>
          <w:u w:val="single"/>
        </w:rPr>
        <w:tab/>
      </w:r>
      <w:r>
        <w:rPr>
          <w:rFonts w:ascii="Arial" w:hAnsi="Arial" w:cs="Arial"/>
          <w:sz w:val="22"/>
          <w:szCs w:val="22"/>
        </w:rPr>
        <w:t xml:space="preserve"> do </w:t>
      </w:r>
      <w:r w:rsidRPr="00B9028A">
        <w:rPr>
          <w:rFonts w:ascii="Arial" w:hAnsi="Arial" w:cs="Arial"/>
          <w:sz w:val="22"/>
          <w:szCs w:val="22"/>
        </w:rPr>
        <w:t>not have another home state.</w:t>
      </w:r>
    </w:p>
    <w:p w14:paraId="07FC123F" w14:textId="52D8AF90" w:rsidR="00B05972" w:rsidRDefault="00D6461D" w:rsidP="000F2478">
      <w:pPr>
        <w:tabs>
          <w:tab w:val="left" w:pos="9360"/>
        </w:tabs>
        <w:spacing w:before="120" w:after="0"/>
        <w:ind w:left="1440" w:hanging="360"/>
        <w:rPr>
          <w:rFonts w:ascii="Arial" w:hAnsi="Arial" w:cs="Arial"/>
          <w:sz w:val="22"/>
          <w:szCs w:val="22"/>
          <w:u w:val="single"/>
        </w:rPr>
      </w:pPr>
      <w:r>
        <w:rPr>
          <w:rFonts w:ascii="Arial" w:hAnsi="Arial" w:cs="Arial"/>
          <w:sz w:val="22"/>
          <w:szCs w:val="22"/>
        </w:rPr>
        <w:t>[  ]</w:t>
      </w:r>
      <w:r w:rsidRPr="00B9028A">
        <w:rPr>
          <w:rFonts w:ascii="Arial" w:hAnsi="Arial" w:cs="Arial"/>
          <w:sz w:val="22"/>
          <w:szCs w:val="22"/>
        </w:rPr>
        <w:tab/>
      </w:r>
      <w:r w:rsidRPr="00B9028A">
        <w:rPr>
          <w:rFonts w:ascii="Arial" w:hAnsi="Arial" w:cs="Arial"/>
          <w:b/>
          <w:sz w:val="22"/>
          <w:szCs w:val="22"/>
        </w:rPr>
        <w:t>No home state or home state declined</w:t>
      </w:r>
      <w:r w:rsidRPr="00B9028A">
        <w:rPr>
          <w:rFonts w:ascii="Arial" w:hAnsi="Arial" w:cs="Arial"/>
          <w:sz w:val="22"/>
          <w:szCs w:val="22"/>
        </w:rPr>
        <w:t xml:space="preserve"> – No court of any other state </w:t>
      </w:r>
      <w:r>
        <w:rPr>
          <w:rFonts w:ascii="Arial" w:hAnsi="Arial" w:cs="Arial"/>
          <w:sz w:val="22"/>
          <w:szCs w:val="22"/>
        </w:rPr>
        <w:t xml:space="preserve">(or tribe) </w:t>
      </w:r>
      <w:r w:rsidRPr="00B9028A">
        <w:rPr>
          <w:rFonts w:ascii="Arial" w:hAnsi="Arial" w:cs="Arial"/>
          <w:sz w:val="22"/>
          <w:szCs w:val="22"/>
        </w:rPr>
        <w:t xml:space="preserve">has the jurisdiction to make decisions for </w:t>
      </w:r>
      <w:r w:rsidRPr="00B9028A">
        <w:rPr>
          <w:rFonts w:ascii="Arial" w:hAnsi="Arial" w:cs="Arial"/>
          <w:i/>
          <w:sz w:val="22"/>
          <w:szCs w:val="22"/>
        </w:rPr>
        <w:t>(</w:t>
      </w:r>
      <w:r>
        <w:rPr>
          <w:rFonts w:ascii="Arial" w:hAnsi="Arial" w:cs="Arial"/>
          <w:i/>
          <w:sz w:val="22"/>
          <w:szCs w:val="22"/>
        </w:rPr>
        <w:t>c</w:t>
      </w:r>
      <w:r w:rsidRPr="00B9028A">
        <w:rPr>
          <w:rFonts w:ascii="Arial" w:hAnsi="Arial" w:cs="Arial"/>
          <w:i/>
          <w:sz w:val="22"/>
          <w:szCs w:val="22"/>
        </w:rPr>
        <w:t>hildren’s names):</w:t>
      </w:r>
      <w:r w:rsidR="00B05972">
        <w:rPr>
          <w:rFonts w:ascii="Arial" w:hAnsi="Arial" w:cs="Arial"/>
          <w:i/>
          <w:sz w:val="22"/>
          <w:szCs w:val="22"/>
        </w:rPr>
        <w:t xml:space="preserve"> </w:t>
      </w:r>
      <w:r w:rsidRPr="00B9028A">
        <w:rPr>
          <w:rFonts w:ascii="Arial" w:hAnsi="Arial" w:cs="Arial"/>
          <w:sz w:val="22"/>
          <w:szCs w:val="22"/>
          <w:u w:val="single"/>
        </w:rPr>
        <w:tab/>
      </w:r>
    </w:p>
    <w:p w14:paraId="18BAF9A9" w14:textId="6BB86E33" w:rsidR="00D6461D" w:rsidRPr="00B9028A" w:rsidRDefault="00B05972" w:rsidP="008503A4">
      <w:pPr>
        <w:tabs>
          <w:tab w:val="left" w:pos="5760"/>
        </w:tabs>
        <w:spacing w:after="0"/>
        <w:ind w:left="1440"/>
        <w:rPr>
          <w:rFonts w:ascii="Arial" w:hAnsi="Arial" w:cs="Arial"/>
          <w:b/>
          <w:sz w:val="22"/>
          <w:szCs w:val="22"/>
        </w:rPr>
      </w:pPr>
      <w:r>
        <w:rPr>
          <w:rFonts w:ascii="Arial" w:hAnsi="Arial" w:cs="Arial"/>
          <w:sz w:val="22"/>
          <w:szCs w:val="22"/>
          <w:u w:val="single"/>
        </w:rPr>
        <w:tab/>
      </w:r>
      <w:r w:rsidRPr="008503A4">
        <w:rPr>
          <w:rFonts w:ascii="Arial" w:hAnsi="Arial" w:cs="Arial"/>
          <w:sz w:val="22"/>
          <w:szCs w:val="22"/>
        </w:rPr>
        <w:t xml:space="preserve"> </w:t>
      </w:r>
      <w:r w:rsidR="00D6461D" w:rsidRPr="00B9028A">
        <w:rPr>
          <w:rFonts w:ascii="Arial" w:hAnsi="Arial" w:cs="Arial"/>
          <w:b/>
          <w:sz w:val="22"/>
          <w:szCs w:val="22"/>
        </w:rPr>
        <w:t>or</w:t>
      </w:r>
      <w:r w:rsidR="00D6461D" w:rsidRPr="00B9028A">
        <w:rPr>
          <w:rFonts w:ascii="Arial" w:hAnsi="Arial" w:cs="Arial"/>
          <w:sz w:val="22"/>
          <w:szCs w:val="22"/>
        </w:rPr>
        <w:t xml:space="preserve"> a court in the child</w:t>
      </w:r>
      <w:r w:rsidR="00D6461D">
        <w:rPr>
          <w:rFonts w:ascii="Arial" w:hAnsi="Arial" w:cs="Arial"/>
          <w:sz w:val="22"/>
          <w:szCs w:val="22"/>
        </w:rPr>
        <w:t>ren</w:t>
      </w:r>
      <w:r w:rsidR="00D6461D" w:rsidRPr="00B9028A">
        <w:rPr>
          <w:rFonts w:ascii="Arial" w:hAnsi="Arial" w:cs="Arial"/>
          <w:sz w:val="22"/>
          <w:szCs w:val="22"/>
        </w:rPr>
        <w:t xml:space="preserve">’s home state </w:t>
      </w:r>
      <w:r w:rsidR="00D6461D">
        <w:rPr>
          <w:rFonts w:ascii="Arial" w:hAnsi="Arial" w:cs="Arial"/>
          <w:sz w:val="22"/>
          <w:szCs w:val="22"/>
        </w:rPr>
        <w:t xml:space="preserve">(or tribe) </w:t>
      </w:r>
      <w:r w:rsidR="00D6461D" w:rsidRPr="00B9028A">
        <w:rPr>
          <w:rFonts w:ascii="Arial" w:hAnsi="Arial" w:cs="Arial"/>
          <w:sz w:val="22"/>
          <w:szCs w:val="22"/>
        </w:rPr>
        <w:t xml:space="preserve">decided it is better to have this case in Washington </w:t>
      </w:r>
      <w:r w:rsidR="00D6461D" w:rsidRPr="00B9028A">
        <w:rPr>
          <w:rFonts w:ascii="Arial" w:hAnsi="Arial" w:cs="Arial"/>
          <w:b/>
          <w:sz w:val="22"/>
          <w:szCs w:val="22"/>
        </w:rPr>
        <w:t>and:</w:t>
      </w:r>
    </w:p>
    <w:p w14:paraId="58089605" w14:textId="77777777" w:rsidR="00D6461D" w:rsidRPr="00B9028A" w:rsidRDefault="00D6461D" w:rsidP="00B96DA4">
      <w:pPr>
        <w:numPr>
          <w:ilvl w:val="0"/>
          <w:numId w:val="18"/>
        </w:numPr>
        <w:tabs>
          <w:tab w:val="clear" w:pos="1440"/>
          <w:tab w:val="left" w:pos="1800"/>
        </w:tabs>
        <w:spacing w:before="120" w:after="0"/>
        <w:ind w:left="1786" w:hanging="274"/>
        <w:rPr>
          <w:rFonts w:ascii="Arial" w:hAnsi="Arial" w:cs="Arial"/>
          <w:spacing w:val="-2"/>
          <w:sz w:val="22"/>
          <w:szCs w:val="22"/>
        </w:rPr>
      </w:pPr>
      <w:r w:rsidRPr="00B9028A">
        <w:rPr>
          <w:rFonts w:ascii="Arial" w:hAnsi="Arial" w:cs="Arial"/>
          <w:sz w:val="22"/>
          <w:szCs w:val="22"/>
        </w:rPr>
        <w:t>The child</w:t>
      </w:r>
      <w:r>
        <w:rPr>
          <w:rFonts w:ascii="Arial" w:hAnsi="Arial" w:cs="Arial"/>
          <w:sz w:val="22"/>
          <w:szCs w:val="22"/>
        </w:rPr>
        <w:t>ren</w:t>
      </w:r>
      <w:r w:rsidRPr="00B9028A">
        <w:rPr>
          <w:rFonts w:ascii="Arial" w:hAnsi="Arial" w:cs="Arial"/>
          <w:sz w:val="22"/>
          <w:szCs w:val="22"/>
        </w:rPr>
        <w:t xml:space="preserve"> and a parent or someone acting as a parent </w:t>
      </w:r>
      <w:r w:rsidRPr="00B9028A">
        <w:rPr>
          <w:rFonts w:ascii="Arial" w:hAnsi="Arial" w:cs="Arial"/>
          <w:spacing w:val="-2"/>
          <w:sz w:val="22"/>
          <w:szCs w:val="22"/>
        </w:rPr>
        <w:t>have ties to Washington beyond just</w:t>
      </w:r>
      <w:r w:rsidRPr="00B9028A">
        <w:rPr>
          <w:rFonts w:ascii="Arial" w:hAnsi="Arial" w:cs="Arial"/>
          <w:sz w:val="22"/>
          <w:szCs w:val="22"/>
        </w:rPr>
        <w:t xml:space="preserve"> </w:t>
      </w:r>
      <w:r w:rsidRPr="00B9028A">
        <w:rPr>
          <w:rFonts w:ascii="Arial" w:hAnsi="Arial" w:cs="Arial"/>
          <w:spacing w:val="-2"/>
          <w:sz w:val="22"/>
          <w:szCs w:val="22"/>
        </w:rPr>
        <w:t xml:space="preserve">living here; </w:t>
      </w:r>
      <w:r w:rsidRPr="00B9028A">
        <w:rPr>
          <w:rFonts w:ascii="Arial" w:hAnsi="Arial" w:cs="Arial"/>
          <w:b/>
          <w:spacing w:val="-2"/>
          <w:sz w:val="22"/>
          <w:szCs w:val="22"/>
        </w:rPr>
        <w:t>and</w:t>
      </w:r>
    </w:p>
    <w:p w14:paraId="5C701E8C" w14:textId="1D78C5FB" w:rsidR="00D6461D" w:rsidRPr="00B9028A" w:rsidRDefault="00D6461D" w:rsidP="00B96DA4">
      <w:pPr>
        <w:numPr>
          <w:ilvl w:val="0"/>
          <w:numId w:val="18"/>
        </w:numPr>
        <w:tabs>
          <w:tab w:val="clear" w:pos="1440"/>
          <w:tab w:val="left" w:pos="1800"/>
        </w:tabs>
        <w:spacing w:before="120" w:after="0"/>
        <w:ind w:left="1786" w:hanging="274"/>
        <w:rPr>
          <w:rFonts w:ascii="Arial" w:hAnsi="Arial" w:cs="Arial"/>
          <w:spacing w:val="-2"/>
          <w:sz w:val="22"/>
          <w:szCs w:val="22"/>
        </w:rPr>
      </w:pPr>
      <w:r w:rsidRPr="00B9028A">
        <w:rPr>
          <w:rFonts w:ascii="Arial" w:hAnsi="Arial" w:cs="Arial"/>
          <w:spacing w:val="-2"/>
          <w:sz w:val="22"/>
          <w:szCs w:val="22"/>
        </w:rPr>
        <w:t>There is a lot of information (substantial evidence) about the child</w:t>
      </w:r>
      <w:r>
        <w:rPr>
          <w:rFonts w:ascii="Arial" w:hAnsi="Arial" w:cs="Arial"/>
          <w:spacing w:val="-2"/>
          <w:sz w:val="22"/>
          <w:szCs w:val="22"/>
        </w:rPr>
        <w:t>ren</w:t>
      </w:r>
      <w:r w:rsidRPr="00B9028A">
        <w:rPr>
          <w:rFonts w:ascii="Arial" w:hAnsi="Arial" w:cs="Arial"/>
          <w:spacing w:val="-2"/>
          <w:sz w:val="22"/>
          <w:szCs w:val="22"/>
        </w:rPr>
        <w:t>’s care, protection, education</w:t>
      </w:r>
      <w:r w:rsidR="005B2DD6">
        <w:rPr>
          <w:rFonts w:ascii="Arial" w:hAnsi="Arial" w:cs="Arial"/>
          <w:spacing w:val="-2"/>
          <w:sz w:val="22"/>
          <w:szCs w:val="22"/>
        </w:rPr>
        <w:t>,</w:t>
      </w:r>
      <w:r w:rsidRPr="00B9028A">
        <w:rPr>
          <w:rFonts w:ascii="Arial" w:hAnsi="Arial" w:cs="Arial"/>
          <w:spacing w:val="-2"/>
          <w:sz w:val="22"/>
          <w:szCs w:val="22"/>
        </w:rPr>
        <w:t xml:space="preserve"> and relationships in this state.</w:t>
      </w:r>
    </w:p>
    <w:p w14:paraId="5450CDCE" w14:textId="23A9B9CF" w:rsidR="00D6461D" w:rsidRPr="00B9028A" w:rsidRDefault="00D6461D" w:rsidP="00B96DA4">
      <w:pPr>
        <w:tabs>
          <w:tab w:val="left" w:pos="7920"/>
        </w:tabs>
        <w:spacing w:before="120" w:after="0"/>
        <w:ind w:left="1440" w:hanging="360"/>
        <w:rPr>
          <w:rFonts w:ascii="Arial" w:hAnsi="Arial" w:cs="Arial"/>
          <w:i/>
          <w:sz w:val="22"/>
          <w:szCs w:val="22"/>
        </w:rPr>
      </w:pPr>
      <w:r>
        <w:rPr>
          <w:rFonts w:ascii="Arial" w:hAnsi="Arial" w:cs="Arial"/>
          <w:sz w:val="22"/>
          <w:szCs w:val="22"/>
        </w:rPr>
        <w:t>[  ]</w:t>
      </w:r>
      <w:r w:rsidRPr="00B9028A">
        <w:rPr>
          <w:rFonts w:ascii="Arial" w:hAnsi="Arial" w:cs="Arial"/>
          <w:spacing w:val="-2"/>
          <w:sz w:val="22"/>
          <w:szCs w:val="22"/>
        </w:rPr>
        <w:tab/>
      </w:r>
      <w:r w:rsidRPr="00B9028A">
        <w:rPr>
          <w:rFonts w:ascii="Arial" w:hAnsi="Arial" w:cs="Arial"/>
          <w:b/>
          <w:spacing w:val="-2"/>
          <w:sz w:val="22"/>
          <w:szCs w:val="22"/>
        </w:rPr>
        <w:t>Other state declined</w:t>
      </w:r>
      <w:r w:rsidRPr="00B9028A">
        <w:rPr>
          <w:rFonts w:ascii="Arial" w:hAnsi="Arial" w:cs="Arial"/>
          <w:spacing w:val="-2"/>
          <w:sz w:val="22"/>
          <w:szCs w:val="22"/>
        </w:rPr>
        <w:t xml:space="preserve"> – The courts in other states </w:t>
      </w:r>
      <w:r>
        <w:rPr>
          <w:rFonts w:ascii="Arial" w:hAnsi="Arial" w:cs="Arial"/>
          <w:sz w:val="22"/>
          <w:szCs w:val="22"/>
        </w:rPr>
        <w:t xml:space="preserve">(or tribes) </w:t>
      </w:r>
      <w:r w:rsidRPr="00B9028A">
        <w:rPr>
          <w:rFonts w:ascii="Arial" w:hAnsi="Arial" w:cs="Arial"/>
          <w:spacing w:val="-2"/>
          <w:sz w:val="22"/>
          <w:szCs w:val="22"/>
        </w:rPr>
        <w:t xml:space="preserve">that might be </w:t>
      </w:r>
      <w:r w:rsidRPr="00B9028A">
        <w:rPr>
          <w:rFonts w:ascii="Arial" w:hAnsi="Arial" w:cs="Arial"/>
          <w:i/>
          <w:sz w:val="22"/>
          <w:szCs w:val="22"/>
        </w:rPr>
        <w:t>(</w:t>
      </w:r>
      <w:r>
        <w:rPr>
          <w:rFonts w:ascii="Arial" w:hAnsi="Arial" w:cs="Arial"/>
          <w:i/>
          <w:sz w:val="22"/>
          <w:szCs w:val="22"/>
        </w:rPr>
        <w:t>c</w:t>
      </w:r>
      <w:r w:rsidRPr="00B9028A">
        <w:rPr>
          <w:rFonts w:ascii="Arial" w:hAnsi="Arial" w:cs="Arial"/>
          <w:i/>
          <w:sz w:val="22"/>
          <w:szCs w:val="22"/>
        </w:rPr>
        <w:t>hildren’s names):</w:t>
      </w:r>
      <w:r w:rsidR="00B05972">
        <w:rPr>
          <w:rFonts w:ascii="Arial" w:hAnsi="Arial" w:cs="Arial"/>
          <w:i/>
          <w:sz w:val="22"/>
          <w:szCs w:val="22"/>
        </w:rPr>
        <w:t xml:space="preserve"> </w:t>
      </w:r>
      <w:r w:rsidRPr="00E230DA">
        <w:rPr>
          <w:rFonts w:ascii="Arial" w:hAnsi="Arial" w:cs="Arial"/>
          <w:sz w:val="22"/>
          <w:szCs w:val="22"/>
          <w:u w:val="single"/>
        </w:rPr>
        <w:tab/>
      </w:r>
      <w:r>
        <w:rPr>
          <w:rFonts w:ascii="Arial" w:hAnsi="Arial" w:cs="Arial"/>
          <w:sz w:val="22"/>
          <w:szCs w:val="22"/>
        </w:rPr>
        <w:t xml:space="preserve">’s </w:t>
      </w:r>
      <w:r w:rsidRPr="00B9028A">
        <w:rPr>
          <w:rFonts w:ascii="Arial" w:hAnsi="Arial" w:cs="Arial"/>
          <w:spacing w:val="-2"/>
          <w:sz w:val="22"/>
          <w:szCs w:val="22"/>
        </w:rPr>
        <w:t xml:space="preserve">home state </w:t>
      </w:r>
      <w:r w:rsidR="008E38C2" w:rsidRPr="00B9028A">
        <w:rPr>
          <w:rFonts w:ascii="Arial" w:hAnsi="Arial" w:cs="Arial"/>
          <w:spacing w:val="-2"/>
          <w:sz w:val="22"/>
          <w:szCs w:val="22"/>
        </w:rPr>
        <w:t>ha</w:t>
      </w:r>
      <w:r w:rsidR="002D55ED">
        <w:rPr>
          <w:rFonts w:ascii="Arial" w:hAnsi="Arial" w:cs="Arial"/>
          <w:spacing w:val="-2"/>
          <w:sz w:val="22"/>
          <w:szCs w:val="22"/>
        </w:rPr>
        <w:t>ve</w:t>
      </w:r>
      <w:r w:rsidRPr="00B9028A">
        <w:rPr>
          <w:rFonts w:ascii="Arial" w:hAnsi="Arial" w:cs="Arial"/>
          <w:spacing w:val="-2"/>
          <w:sz w:val="22"/>
          <w:szCs w:val="22"/>
        </w:rPr>
        <w:t xml:space="preserve"> </w:t>
      </w:r>
      <w:r w:rsidRPr="00B9028A">
        <w:rPr>
          <w:rFonts w:ascii="Arial" w:hAnsi="Arial" w:cs="Arial"/>
          <w:sz w:val="22"/>
          <w:szCs w:val="22"/>
        </w:rPr>
        <w:t>refused to take this case because it is better to have this case in Washington</w:t>
      </w:r>
      <w:r w:rsidRPr="00B9028A">
        <w:rPr>
          <w:rFonts w:ascii="Arial" w:hAnsi="Arial" w:cs="Arial"/>
          <w:spacing w:val="-2"/>
          <w:sz w:val="22"/>
          <w:szCs w:val="22"/>
        </w:rPr>
        <w:t>.</w:t>
      </w:r>
    </w:p>
    <w:p w14:paraId="3AF435B9" w14:textId="041F7D6C" w:rsidR="00D6461D" w:rsidRDefault="00D6461D" w:rsidP="00B96DA4">
      <w:pPr>
        <w:tabs>
          <w:tab w:val="left" w:pos="8370"/>
        </w:tabs>
        <w:spacing w:before="120" w:after="0"/>
        <w:ind w:left="1440" w:hanging="360"/>
        <w:rPr>
          <w:rFonts w:ascii="Arial" w:hAnsi="Arial" w:cs="Arial"/>
          <w:sz w:val="22"/>
          <w:szCs w:val="22"/>
        </w:rPr>
      </w:pPr>
      <w:r>
        <w:rPr>
          <w:rFonts w:ascii="Arial" w:hAnsi="Arial" w:cs="Arial"/>
          <w:sz w:val="22"/>
          <w:szCs w:val="22"/>
        </w:rPr>
        <w:t>[  ]</w:t>
      </w:r>
      <w:r w:rsidRPr="00B9028A">
        <w:rPr>
          <w:rFonts w:ascii="Arial" w:hAnsi="Arial" w:cs="Arial"/>
          <w:sz w:val="22"/>
          <w:szCs w:val="22"/>
        </w:rPr>
        <w:tab/>
      </w:r>
      <w:r w:rsidRPr="00B9028A">
        <w:rPr>
          <w:rFonts w:ascii="Arial" w:hAnsi="Arial" w:cs="Arial"/>
          <w:b/>
          <w:sz w:val="22"/>
          <w:szCs w:val="22"/>
        </w:rPr>
        <w:t xml:space="preserve">Temporary emergency jurisdiction </w:t>
      </w:r>
      <w:r w:rsidRPr="00B9028A">
        <w:rPr>
          <w:rFonts w:ascii="Arial" w:hAnsi="Arial" w:cs="Arial"/>
          <w:sz w:val="22"/>
          <w:szCs w:val="22"/>
        </w:rPr>
        <w:t xml:space="preserve">– </w:t>
      </w:r>
      <w:r>
        <w:rPr>
          <w:rFonts w:ascii="Arial" w:hAnsi="Arial" w:cs="Arial"/>
          <w:sz w:val="22"/>
          <w:szCs w:val="22"/>
        </w:rPr>
        <w:t>Washington had temporary emergency jurisdiction over (</w:t>
      </w:r>
      <w:r w:rsidRPr="001F5F0F">
        <w:rPr>
          <w:rFonts w:ascii="Arial" w:hAnsi="Arial" w:cs="Arial"/>
          <w:i/>
          <w:sz w:val="22"/>
          <w:szCs w:val="22"/>
        </w:rPr>
        <w:t>c</w:t>
      </w:r>
      <w:r w:rsidRPr="00B9028A">
        <w:rPr>
          <w:rFonts w:ascii="Arial" w:hAnsi="Arial" w:cs="Arial"/>
          <w:i/>
          <w:sz w:val="22"/>
          <w:szCs w:val="22"/>
        </w:rPr>
        <w:t>hildren’s names):</w:t>
      </w:r>
      <w:r w:rsidR="00B05972">
        <w:rPr>
          <w:rFonts w:ascii="Arial" w:hAnsi="Arial" w:cs="Arial"/>
          <w:i/>
          <w:sz w:val="22"/>
          <w:szCs w:val="22"/>
        </w:rPr>
        <w:t xml:space="preserve"> </w:t>
      </w:r>
      <w:r w:rsidRPr="00B9028A">
        <w:rPr>
          <w:rFonts w:ascii="Arial" w:hAnsi="Arial" w:cs="Arial"/>
          <w:sz w:val="22"/>
          <w:szCs w:val="22"/>
          <w:u w:val="single"/>
        </w:rPr>
        <w:tab/>
      </w:r>
      <w:r>
        <w:rPr>
          <w:rFonts w:ascii="Arial" w:hAnsi="Arial" w:cs="Arial"/>
          <w:sz w:val="22"/>
          <w:szCs w:val="22"/>
        </w:rPr>
        <w:t xml:space="preserve"> when the case was filed, and now has jurisdiction to make a final custody decision because:</w:t>
      </w:r>
    </w:p>
    <w:p w14:paraId="45BDC489" w14:textId="1D689197" w:rsidR="00D6461D" w:rsidRPr="002B3F71" w:rsidRDefault="00D6461D" w:rsidP="00B96DA4">
      <w:pPr>
        <w:numPr>
          <w:ilvl w:val="0"/>
          <w:numId w:val="19"/>
        </w:numPr>
        <w:tabs>
          <w:tab w:val="left" w:pos="1800"/>
        </w:tabs>
        <w:spacing w:before="120" w:after="0"/>
        <w:ind w:left="1786" w:hanging="346"/>
        <w:rPr>
          <w:rFonts w:ascii="Arial" w:hAnsi="Arial" w:cs="Arial"/>
          <w:spacing w:val="-2"/>
          <w:sz w:val="22"/>
          <w:szCs w:val="22"/>
        </w:rPr>
      </w:pPr>
      <w:r w:rsidRPr="00633491">
        <w:rPr>
          <w:rFonts w:ascii="Arial" w:hAnsi="Arial" w:cs="Arial"/>
          <w:sz w:val="22"/>
          <w:szCs w:val="22"/>
        </w:rPr>
        <w:t xml:space="preserve">When the case was filed, the </w:t>
      </w:r>
      <w:r>
        <w:rPr>
          <w:rFonts w:ascii="Arial" w:hAnsi="Arial" w:cs="Arial"/>
          <w:sz w:val="22"/>
          <w:szCs w:val="22"/>
        </w:rPr>
        <w:t>children</w:t>
      </w:r>
      <w:r w:rsidRPr="00633491">
        <w:rPr>
          <w:rFonts w:ascii="Arial" w:hAnsi="Arial" w:cs="Arial"/>
          <w:sz w:val="22"/>
          <w:szCs w:val="22"/>
        </w:rPr>
        <w:t xml:space="preserve"> w</w:t>
      </w:r>
      <w:r>
        <w:rPr>
          <w:rFonts w:ascii="Arial" w:hAnsi="Arial" w:cs="Arial"/>
          <w:sz w:val="22"/>
          <w:szCs w:val="22"/>
        </w:rPr>
        <w:t>ere</w:t>
      </w:r>
      <w:r w:rsidRPr="00633491">
        <w:rPr>
          <w:rFonts w:ascii="Arial" w:hAnsi="Arial" w:cs="Arial"/>
          <w:sz w:val="22"/>
          <w:szCs w:val="22"/>
        </w:rPr>
        <w:t xml:space="preserve"> abandoned in this state, or the </w:t>
      </w:r>
      <w:r w:rsidRPr="002B3F71">
        <w:rPr>
          <w:rFonts w:ascii="Arial" w:hAnsi="Arial" w:cs="Arial"/>
          <w:sz w:val="22"/>
          <w:szCs w:val="22"/>
        </w:rPr>
        <w:t xml:space="preserve">children were in this state and the </w:t>
      </w:r>
      <w:r w:rsidRPr="002B3F71">
        <w:rPr>
          <w:rFonts w:ascii="Arial" w:hAnsi="Arial" w:cs="Arial"/>
          <w:spacing w:val="-2"/>
          <w:sz w:val="22"/>
          <w:szCs w:val="22"/>
        </w:rPr>
        <w:t xml:space="preserve">children (or children’s parent, </w:t>
      </w:r>
      <w:r w:rsidR="00B96DA4">
        <w:rPr>
          <w:rFonts w:ascii="Arial" w:hAnsi="Arial" w:cs="Arial"/>
          <w:spacing w:val="-2"/>
          <w:sz w:val="22"/>
          <w:szCs w:val="22"/>
        </w:rPr>
        <w:t>sibling)</w:t>
      </w:r>
      <w:r w:rsidRPr="002B3F71">
        <w:rPr>
          <w:rFonts w:ascii="Arial" w:hAnsi="Arial" w:cs="Arial"/>
          <w:spacing w:val="-2"/>
          <w:sz w:val="22"/>
          <w:szCs w:val="22"/>
        </w:rPr>
        <w:t xml:space="preserve"> w</w:t>
      </w:r>
      <w:r w:rsidR="005B2DD6">
        <w:rPr>
          <w:rFonts w:ascii="Arial" w:hAnsi="Arial" w:cs="Arial"/>
          <w:spacing w:val="-2"/>
          <w:sz w:val="22"/>
          <w:szCs w:val="22"/>
        </w:rPr>
        <w:t>ere</w:t>
      </w:r>
      <w:r w:rsidRPr="002B3F71">
        <w:rPr>
          <w:rFonts w:ascii="Arial" w:hAnsi="Arial" w:cs="Arial"/>
          <w:spacing w:val="-2"/>
          <w:sz w:val="22"/>
          <w:szCs w:val="22"/>
        </w:rPr>
        <w:t xml:space="preserve"> abused or threatened with abuse;</w:t>
      </w:r>
    </w:p>
    <w:p w14:paraId="1C299CCE" w14:textId="237FBA63" w:rsidR="00D6461D" w:rsidRPr="002B3F71" w:rsidRDefault="00D6461D" w:rsidP="00B96DA4">
      <w:pPr>
        <w:numPr>
          <w:ilvl w:val="0"/>
          <w:numId w:val="19"/>
        </w:numPr>
        <w:tabs>
          <w:tab w:val="left" w:pos="1800"/>
          <w:tab w:val="left" w:pos="9000"/>
        </w:tabs>
        <w:spacing w:before="120" w:after="0"/>
        <w:ind w:left="1786" w:hanging="346"/>
        <w:rPr>
          <w:rFonts w:ascii="Arial" w:hAnsi="Arial" w:cs="Arial"/>
          <w:spacing w:val="-2"/>
          <w:sz w:val="22"/>
          <w:szCs w:val="22"/>
        </w:rPr>
      </w:pPr>
      <w:r w:rsidRPr="002B3F71">
        <w:rPr>
          <w:rFonts w:ascii="Arial" w:hAnsi="Arial" w:cs="Arial"/>
          <w:spacing w:val="-2"/>
          <w:sz w:val="22"/>
          <w:szCs w:val="22"/>
        </w:rPr>
        <w:t xml:space="preserve">The court signed a temporary order on </w:t>
      </w:r>
      <w:r w:rsidRPr="002B3F71">
        <w:rPr>
          <w:rFonts w:ascii="Arial" w:hAnsi="Arial" w:cs="Arial"/>
          <w:i/>
          <w:spacing w:val="-2"/>
          <w:sz w:val="22"/>
          <w:szCs w:val="22"/>
        </w:rPr>
        <w:t>(date)</w:t>
      </w:r>
      <w:r w:rsidR="00B05972">
        <w:rPr>
          <w:rFonts w:ascii="Arial" w:hAnsi="Arial" w:cs="Arial"/>
          <w:i/>
          <w:spacing w:val="-2"/>
          <w:sz w:val="22"/>
          <w:szCs w:val="22"/>
        </w:rPr>
        <w:t xml:space="preserve"> </w:t>
      </w:r>
      <w:r w:rsidRPr="002B3F71">
        <w:rPr>
          <w:rFonts w:ascii="Arial" w:hAnsi="Arial" w:cs="Arial"/>
          <w:spacing w:val="-2"/>
          <w:sz w:val="22"/>
          <w:szCs w:val="22"/>
          <w:u w:val="single"/>
        </w:rPr>
        <w:tab/>
      </w:r>
      <w:r w:rsidRPr="002B3F71">
        <w:rPr>
          <w:rFonts w:ascii="Arial" w:hAnsi="Arial" w:cs="Arial"/>
          <w:spacing w:val="-2"/>
          <w:sz w:val="22"/>
          <w:szCs w:val="22"/>
        </w:rPr>
        <w:t xml:space="preserve"> saying that Washington’s jurisdiction will become final if no case is filed in the </w:t>
      </w:r>
      <w:r w:rsidRPr="002B3F71">
        <w:rPr>
          <w:rFonts w:ascii="Arial" w:hAnsi="Arial" w:cs="Arial"/>
          <w:spacing w:val="-2"/>
          <w:sz w:val="22"/>
          <w:szCs w:val="22"/>
        </w:rPr>
        <w:lastRenderedPageBreak/>
        <w:t>children’s home state (or tribe) by the time the children have been in Washington for 6 months;</w:t>
      </w:r>
    </w:p>
    <w:p w14:paraId="037146EF" w14:textId="77777777" w:rsidR="00D6461D" w:rsidRPr="002B3F71" w:rsidRDefault="00D6461D" w:rsidP="00B96DA4">
      <w:pPr>
        <w:numPr>
          <w:ilvl w:val="0"/>
          <w:numId w:val="19"/>
        </w:numPr>
        <w:tabs>
          <w:tab w:val="left" w:pos="1800"/>
        </w:tabs>
        <w:spacing w:before="120" w:after="0"/>
        <w:ind w:left="1786" w:hanging="346"/>
        <w:rPr>
          <w:rFonts w:ascii="Arial" w:hAnsi="Arial" w:cs="Arial"/>
          <w:sz w:val="22"/>
          <w:szCs w:val="22"/>
        </w:rPr>
      </w:pPr>
      <w:r w:rsidRPr="002B3F71">
        <w:rPr>
          <w:rFonts w:ascii="Arial" w:hAnsi="Arial" w:cs="Arial"/>
          <w:sz w:val="22"/>
          <w:szCs w:val="22"/>
        </w:rPr>
        <w:t xml:space="preserve">The children have now lived in </w:t>
      </w:r>
      <w:smartTag w:uri="urn:schemas-microsoft-com:office:smarttags" w:element="State">
        <w:smartTag w:uri="urn:schemas-microsoft-com:office:smarttags" w:element="place">
          <w:r w:rsidRPr="002B3F71">
            <w:rPr>
              <w:rFonts w:ascii="Arial" w:hAnsi="Arial" w:cs="Arial"/>
              <w:sz w:val="22"/>
              <w:szCs w:val="22"/>
            </w:rPr>
            <w:t>Washington</w:t>
          </w:r>
        </w:smartTag>
      </w:smartTag>
      <w:r w:rsidRPr="002B3F71">
        <w:rPr>
          <w:rFonts w:ascii="Arial" w:hAnsi="Arial" w:cs="Arial"/>
          <w:sz w:val="22"/>
          <w:szCs w:val="22"/>
        </w:rPr>
        <w:t xml:space="preserve"> for 6 months; </w:t>
      </w:r>
      <w:r w:rsidRPr="002B3F71">
        <w:rPr>
          <w:rFonts w:ascii="Arial" w:hAnsi="Arial" w:cs="Arial"/>
          <w:b/>
          <w:sz w:val="22"/>
          <w:szCs w:val="22"/>
        </w:rPr>
        <w:t>and</w:t>
      </w:r>
    </w:p>
    <w:p w14:paraId="2BBAE5DD" w14:textId="71CBF179" w:rsidR="00D6461D" w:rsidRPr="002B3F71" w:rsidRDefault="00D6461D" w:rsidP="00B96DA4">
      <w:pPr>
        <w:numPr>
          <w:ilvl w:val="0"/>
          <w:numId w:val="19"/>
        </w:numPr>
        <w:tabs>
          <w:tab w:val="left" w:pos="1800"/>
        </w:tabs>
        <w:spacing w:before="120" w:after="0"/>
        <w:ind w:left="1786" w:hanging="346"/>
        <w:rPr>
          <w:rFonts w:ascii="Arial" w:hAnsi="Arial" w:cs="Arial"/>
          <w:sz w:val="22"/>
          <w:szCs w:val="22"/>
        </w:rPr>
      </w:pPr>
      <w:r w:rsidRPr="002B3F71">
        <w:rPr>
          <w:rFonts w:ascii="Arial" w:hAnsi="Arial" w:cs="Arial"/>
          <w:sz w:val="22"/>
          <w:szCs w:val="22"/>
        </w:rPr>
        <w:t>No case concerning the children has been started in the children’s home state (or tribe).</w:t>
      </w:r>
    </w:p>
    <w:p w14:paraId="3C111B1D" w14:textId="5EBB305B" w:rsidR="00D6461D" w:rsidRPr="002B3F71" w:rsidRDefault="00D6461D" w:rsidP="000F2478">
      <w:pPr>
        <w:tabs>
          <w:tab w:val="right" w:pos="9360"/>
        </w:tabs>
        <w:spacing w:before="120" w:after="0"/>
        <w:ind w:left="1440" w:hanging="360"/>
        <w:rPr>
          <w:rFonts w:ascii="Arial" w:hAnsi="Arial" w:cs="Arial"/>
          <w:sz w:val="22"/>
          <w:szCs w:val="22"/>
          <w:u w:val="single"/>
        </w:rPr>
      </w:pPr>
      <w:r w:rsidRPr="002B3F71">
        <w:rPr>
          <w:rFonts w:ascii="Arial" w:hAnsi="Arial" w:cs="Arial"/>
          <w:sz w:val="22"/>
          <w:szCs w:val="22"/>
        </w:rPr>
        <w:t>[  ]</w:t>
      </w:r>
      <w:r w:rsidRPr="002B3F71">
        <w:rPr>
          <w:rFonts w:ascii="Arial" w:hAnsi="Arial" w:cs="Arial"/>
          <w:sz w:val="22"/>
          <w:szCs w:val="22"/>
        </w:rPr>
        <w:tab/>
        <w:t xml:space="preserve">Other reason </w:t>
      </w:r>
      <w:r w:rsidRPr="002B3F71">
        <w:rPr>
          <w:rFonts w:ascii="Arial" w:hAnsi="Arial" w:cs="Arial"/>
          <w:i/>
          <w:sz w:val="22"/>
          <w:szCs w:val="22"/>
        </w:rPr>
        <w:t>(specify):</w:t>
      </w:r>
      <w:r w:rsidR="00B05972">
        <w:rPr>
          <w:rFonts w:ascii="Arial" w:hAnsi="Arial" w:cs="Arial"/>
          <w:i/>
          <w:sz w:val="22"/>
          <w:szCs w:val="22"/>
        </w:rPr>
        <w:t xml:space="preserve"> </w:t>
      </w:r>
      <w:r w:rsidRPr="002B3F71">
        <w:rPr>
          <w:rFonts w:ascii="Arial" w:hAnsi="Arial" w:cs="Arial"/>
          <w:sz w:val="22"/>
          <w:szCs w:val="22"/>
          <w:u w:val="single"/>
        </w:rPr>
        <w:tab/>
      </w:r>
    </w:p>
    <w:p w14:paraId="7749FA7A" w14:textId="77777777" w:rsidR="00D6461D" w:rsidRPr="002B3F71" w:rsidRDefault="00D6461D" w:rsidP="000F2478">
      <w:pPr>
        <w:tabs>
          <w:tab w:val="right" w:pos="9360"/>
        </w:tabs>
        <w:spacing w:before="120" w:after="0"/>
        <w:ind w:left="1440"/>
        <w:rPr>
          <w:rFonts w:ascii="Arial" w:hAnsi="Arial" w:cs="Arial"/>
          <w:sz w:val="22"/>
          <w:szCs w:val="22"/>
          <w:u w:val="single"/>
        </w:rPr>
      </w:pPr>
      <w:r w:rsidRPr="002B3F71">
        <w:rPr>
          <w:rFonts w:ascii="Arial" w:hAnsi="Arial" w:cs="Arial"/>
          <w:sz w:val="22"/>
          <w:szCs w:val="22"/>
          <w:u w:val="single"/>
        </w:rPr>
        <w:tab/>
      </w:r>
    </w:p>
    <w:p w14:paraId="6C1B1D71" w14:textId="4CCF1167" w:rsidR="006223A1" w:rsidRPr="002B3F71" w:rsidRDefault="00580EE6" w:rsidP="000F2478">
      <w:pPr>
        <w:pStyle w:val="WAItem"/>
        <w:tabs>
          <w:tab w:val="clear" w:pos="540"/>
          <w:tab w:val="right" w:pos="9360"/>
        </w:tabs>
        <w:spacing w:before="120"/>
        <w:ind w:left="720" w:hanging="720"/>
        <w:rPr>
          <w:sz w:val="22"/>
          <w:szCs w:val="22"/>
        </w:rPr>
      </w:pPr>
      <w:r w:rsidRPr="002B3F71">
        <w:rPr>
          <w:sz w:val="22"/>
          <w:szCs w:val="22"/>
        </w:rPr>
        <w:t>7</w:t>
      </w:r>
      <w:r w:rsidR="006223A1" w:rsidRPr="002B3F71">
        <w:rPr>
          <w:sz w:val="22"/>
          <w:szCs w:val="22"/>
        </w:rPr>
        <w:t>.</w:t>
      </w:r>
      <w:r w:rsidR="006223A1" w:rsidRPr="002B3F71">
        <w:rPr>
          <w:sz w:val="22"/>
          <w:szCs w:val="22"/>
        </w:rPr>
        <w:tab/>
        <w:t>Background Records Checked</w:t>
      </w:r>
    </w:p>
    <w:p w14:paraId="67457375" w14:textId="3EDB677F" w:rsidR="006223A1" w:rsidRPr="002B3F71" w:rsidRDefault="006223A1" w:rsidP="00B96DA4">
      <w:pPr>
        <w:pStyle w:val="WABody38flush"/>
        <w:ind w:left="720"/>
      </w:pPr>
      <w:r w:rsidRPr="002B3F71">
        <w:t>The Court has (unless stated otherwise below):</w:t>
      </w:r>
    </w:p>
    <w:p w14:paraId="6E6B2FA2" w14:textId="77777777" w:rsidR="006223A1" w:rsidRPr="002B3F71" w:rsidRDefault="006223A1" w:rsidP="00B96DA4">
      <w:pPr>
        <w:pStyle w:val="WABulletList"/>
        <w:spacing w:before="120"/>
        <w:ind w:left="1433"/>
      </w:pPr>
      <w:r w:rsidRPr="002B3F71">
        <w:t>Checked the judicial information system for any information or proceedings relevant to placement of the children;</w:t>
      </w:r>
    </w:p>
    <w:p w14:paraId="210F5BC8" w14:textId="02DEF8A1" w:rsidR="006223A1" w:rsidRPr="002B3F71" w:rsidRDefault="006223A1" w:rsidP="00B96DA4">
      <w:pPr>
        <w:pStyle w:val="WABulletList"/>
        <w:spacing w:before="120"/>
        <w:ind w:left="1433"/>
      </w:pPr>
      <w:r w:rsidRPr="002B3F71">
        <w:t>Reviewed the records from the Department of Children, Youth,</w:t>
      </w:r>
      <w:r w:rsidR="00F93511" w:rsidRPr="002B3F71">
        <w:t xml:space="preserve"> and</w:t>
      </w:r>
      <w:r w:rsidRPr="002B3F71">
        <w:t xml:space="preserve"> Families provided in response to the court’s </w:t>
      </w:r>
      <w:r w:rsidRPr="002B3F71">
        <w:rPr>
          <w:i/>
        </w:rPr>
        <w:t>Order to DCYF to Release CPS Information</w:t>
      </w:r>
      <w:r w:rsidRPr="002B3F71">
        <w:t>; and</w:t>
      </w:r>
    </w:p>
    <w:p w14:paraId="6540B9EE" w14:textId="0B8662F3" w:rsidR="006223A1" w:rsidRDefault="006223A1" w:rsidP="00B96DA4">
      <w:pPr>
        <w:pStyle w:val="WABulletList"/>
        <w:spacing w:before="120"/>
        <w:ind w:left="1433"/>
      </w:pPr>
      <w:r>
        <w:t xml:space="preserve">Reviewed the criminal history record from the Washington State Patrol for </w:t>
      </w:r>
      <w:r w:rsidR="00444301">
        <w:t>g</w:t>
      </w:r>
      <w:r>
        <w:t xml:space="preserve">uardian and each adult living in </w:t>
      </w:r>
      <w:r w:rsidR="00444301">
        <w:t>g</w:t>
      </w:r>
      <w:r>
        <w:t>uardian’s home.</w:t>
      </w:r>
    </w:p>
    <w:p w14:paraId="7F29DB17" w14:textId="3D8EC3E4" w:rsidR="006223A1" w:rsidRPr="00CC02F1" w:rsidRDefault="006223A1" w:rsidP="00B96DA4">
      <w:pPr>
        <w:pStyle w:val="WABody6above"/>
        <w:ind w:left="1080"/>
      </w:pPr>
      <w:r w:rsidRPr="00CC02F1">
        <w:t>[  ]</w:t>
      </w:r>
      <w:r w:rsidRPr="00CC02F1">
        <w:tab/>
        <w:t>The court did not check background records because the Petition is denied.</w:t>
      </w:r>
    </w:p>
    <w:p w14:paraId="03C6F653" w14:textId="5B4DF4ED" w:rsidR="006223A1" w:rsidRDefault="006223A1" w:rsidP="000F2478">
      <w:pPr>
        <w:pStyle w:val="WABody6above"/>
        <w:tabs>
          <w:tab w:val="left" w:pos="9360"/>
        </w:tabs>
        <w:ind w:left="1080"/>
        <w:rPr>
          <w:u w:val="single"/>
        </w:rPr>
      </w:pPr>
      <w:r w:rsidRPr="00CC02F1">
        <w:t>[  ]</w:t>
      </w:r>
      <w:r w:rsidRPr="00CC02F1">
        <w:tab/>
        <w:t xml:space="preserve">Other findings </w:t>
      </w:r>
      <w:r w:rsidRPr="006223A1">
        <w:rPr>
          <w:i/>
          <w:iCs/>
        </w:rPr>
        <w:t>(specify)</w:t>
      </w:r>
      <w:r w:rsidRPr="00CC02F1">
        <w:t>:</w:t>
      </w:r>
      <w:r w:rsidR="00B05972">
        <w:t xml:space="preserve"> </w:t>
      </w:r>
      <w:r w:rsidRPr="00CC02F1">
        <w:rPr>
          <w:u w:val="single"/>
        </w:rPr>
        <w:tab/>
      </w:r>
    </w:p>
    <w:p w14:paraId="02E47019" w14:textId="77777777" w:rsidR="006223A1" w:rsidRDefault="006223A1" w:rsidP="000F2478">
      <w:pPr>
        <w:pStyle w:val="WABody4aboveIndented"/>
        <w:tabs>
          <w:tab w:val="clear" w:pos="1260"/>
          <w:tab w:val="clear" w:pos="5400"/>
        </w:tabs>
        <w:spacing w:before="120"/>
        <w:ind w:left="1080" w:firstLine="0"/>
      </w:pPr>
      <w:r w:rsidRPr="00451C2B">
        <w:rPr>
          <w:color w:val="auto"/>
          <w:u w:val="single"/>
        </w:rPr>
        <w:tab/>
      </w:r>
    </w:p>
    <w:p w14:paraId="10AD2D6D" w14:textId="2F1A52B3" w:rsidR="001A7C0B" w:rsidRPr="00B8077A" w:rsidRDefault="00580EE6" w:rsidP="00B96DA4">
      <w:pPr>
        <w:pStyle w:val="WAItem"/>
        <w:tabs>
          <w:tab w:val="clear" w:pos="540"/>
        </w:tabs>
        <w:spacing w:before="120"/>
        <w:ind w:left="720" w:hanging="720"/>
        <w:rPr>
          <w:sz w:val="22"/>
          <w:szCs w:val="22"/>
        </w:rPr>
      </w:pPr>
      <w:r w:rsidRPr="00B8077A">
        <w:rPr>
          <w:sz w:val="22"/>
          <w:szCs w:val="22"/>
        </w:rPr>
        <w:t>8</w:t>
      </w:r>
      <w:r w:rsidR="006D0292" w:rsidRPr="00B8077A">
        <w:rPr>
          <w:sz w:val="22"/>
          <w:szCs w:val="22"/>
        </w:rPr>
        <w:t>.</w:t>
      </w:r>
      <w:r w:rsidR="006D0292" w:rsidRPr="00B8077A">
        <w:rPr>
          <w:sz w:val="22"/>
          <w:szCs w:val="22"/>
        </w:rPr>
        <w:tab/>
      </w:r>
      <w:r w:rsidR="001A7C0B" w:rsidRPr="00B8077A">
        <w:rPr>
          <w:sz w:val="22"/>
          <w:szCs w:val="22"/>
        </w:rPr>
        <w:t>Notice</w:t>
      </w:r>
    </w:p>
    <w:p w14:paraId="5EB466DF" w14:textId="1FE35B38" w:rsidR="00E533A2" w:rsidRDefault="00E533A2" w:rsidP="00B96DA4">
      <w:pPr>
        <w:pStyle w:val="WABody6above"/>
        <w:ind w:left="1080"/>
      </w:pPr>
      <w:r>
        <w:t>[  ]</w:t>
      </w:r>
      <w:r>
        <w:tab/>
        <w:t xml:space="preserve">Notice has </w:t>
      </w:r>
      <w:r w:rsidRPr="00E533A2">
        <w:rPr>
          <w:b/>
          <w:bCs/>
        </w:rPr>
        <w:t>not</w:t>
      </w:r>
      <w:r>
        <w:t xml:space="preserve"> been given to the following person/s who are entitled to notice:</w:t>
      </w:r>
    </w:p>
    <w:p w14:paraId="49DB534D" w14:textId="77777777" w:rsidR="00E533A2" w:rsidRDefault="00E533A2" w:rsidP="000F2478">
      <w:pPr>
        <w:pStyle w:val="WAblankline"/>
        <w:tabs>
          <w:tab w:val="clear" w:pos="9270"/>
          <w:tab w:val="left" w:pos="9360"/>
        </w:tabs>
        <w:ind w:left="1073"/>
      </w:pPr>
      <w:r>
        <w:tab/>
      </w:r>
    </w:p>
    <w:p w14:paraId="7E178616" w14:textId="702F440A" w:rsidR="001A7C0B" w:rsidRPr="00094BE5" w:rsidRDefault="00E533A2" w:rsidP="00B96DA4">
      <w:pPr>
        <w:pStyle w:val="WABody6above"/>
        <w:ind w:left="1080"/>
      </w:pPr>
      <w:r>
        <w:t>[  ]</w:t>
      </w:r>
      <w:r>
        <w:tab/>
      </w:r>
      <w:r w:rsidR="001A7C0B" w:rsidRPr="00094BE5">
        <w:t xml:space="preserve">All notices required by law have been given and proof of service </w:t>
      </w:r>
      <w:r w:rsidR="0064660E">
        <w:t>has been filed.</w:t>
      </w:r>
    </w:p>
    <w:p w14:paraId="67800761" w14:textId="12A54EA7" w:rsidR="003076FE" w:rsidRPr="00B8077A" w:rsidRDefault="00580EE6" w:rsidP="00B96DA4">
      <w:pPr>
        <w:pStyle w:val="WAItem"/>
        <w:tabs>
          <w:tab w:val="clear" w:pos="540"/>
        </w:tabs>
        <w:spacing w:before="120"/>
        <w:ind w:left="720" w:hanging="720"/>
        <w:rPr>
          <w:sz w:val="22"/>
          <w:szCs w:val="22"/>
        </w:rPr>
      </w:pPr>
      <w:r w:rsidRPr="00B8077A">
        <w:rPr>
          <w:sz w:val="22"/>
          <w:szCs w:val="22"/>
        </w:rPr>
        <w:t>9</w:t>
      </w:r>
      <w:r w:rsidR="00317789" w:rsidRPr="00B8077A">
        <w:rPr>
          <w:sz w:val="22"/>
          <w:szCs w:val="22"/>
        </w:rPr>
        <w:t>.</w:t>
      </w:r>
      <w:r w:rsidR="009959EB" w:rsidRPr="00B8077A">
        <w:rPr>
          <w:sz w:val="22"/>
          <w:szCs w:val="22"/>
        </w:rPr>
        <w:tab/>
      </w:r>
      <w:r w:rsidR="00F1358C" w:rsidRPr="00B8077A">
        <w:rPr>
          <w:sz w:val="22"/>
          <w:szCs w:val="22"/>
        </w:rPr>
        <w:t xml:space="preserve">Basis for </w:t>
      </w:r>
      <w:r w:rsidR="000D4157">
        <w:rPr>
          <w:sz w:val="22"/>
          <w:szCs w:val="22"/>
        </w:rPr>
        <w:t>G</w:t>
      </w:r>
      <w:r w:rsidR="00F1358C" w:rsidRPr="00B8077A">
        <w:rPr>
          <w:sz w:val="22"/>
          <w:szCs w:val="22"/>
        </w:rPr>
        <w:t>uardianship</w:t>
      </w:r>
    </w:p>
    <w:p w14:paraId="35A80B27" w14:textId="77777777" w:rsidR="008D26F9" w:rsidRPr="002A20FA" w:rsidRDefault="008D26F9" w:rsidP="00B96DA4">
      <w:pPr>
        <w:pStyle w:val="WABody38flush"/>
        <w:ind w:left="720"/>
      </w:pPr>
      <w:r w:rsidRPr="00D56297">
        <w:t>The petitio</w:t>
      </w:r>
      <w:r w:rsidRPr="002A20FA">
        <w:t>n for guardianship should be:</w:t>
      </w:r>
    </w:p>
    <w:p w14:paraId="0AC094C3" w14:textId="77777777" w:rsidR="008D26F9" w:rsidRDefault="00F85A12" w:rsidP="00B96DA4">
      <w:pPr>
        <w:pStyle w:val="WABody6above"/>
        <w:ind w:left="1080"/>
      </w:pPr>
      <w:r w:rsidRPr="00CC02F1">
        <w:t>[  ]</w:t>
      </w:r>
      <w:r w:rsidRPr="00CC02F1">
        <w:tab/>
      </w:r>
      <w:r w:rsidR="008D26F9" w:rsidRPr="002A20FA">
        <w:rPr>
          <w:b/>
          <w:bCs/>
        </w:rPr>
        <w:t>Denied</w:t>
      </w:r>
      <w:r w:rsidR="008D26F9">
        <w:t>.</w:t>
      </w:r>
    </w:p>
    <w:p w14:paraId="1917BC28" w14:textId="6AC712EA" w:rsidR="008D26F9" w:rsidRDefault="008D26F9" w:rsidP="00B96DA4">
      <w:pPr>
        <w:pStyle w:val="WABody4aboveIndented"/>
        <w:spacing w:before="120"/>
        <w:ind w:left="1440"/>
      </w:pPr>
      <w:r>
        <w:t>[  ]</w:t>
      </w:r>
      <w:r w:rsidR="00F539B9">
        <w:tab/>
      </w:r>
      <w:r w:rsidR="00F85A12" w:rsidRPr="00CC02F1">
        <w:t>There is a parent willing and able to p</w:t>
      </w:r>
      <w:r w:rsidR="00880A6B" w:rsidRPr="00CC02F1">
        <w:t>erform parenting functions</w:t>
      </w:r>
      <w:r w:rsidR="00F1358C">
        <w:t>.</w:t>
      </w:r>
    </w:p>
    <w:p w14:paraId="3E9A10AA" w14:textId="61F7D8E7" w:rsidR="003F22CB" w:rsidRDefault="008D26F9" w:rsidP="000F2478">
      <w:pPr>
        <w:pStyle w:val="WABody4aboveIndented"/>
        <w:tabs>
          <w:tab w:val="clear" w:pos="5400"/>
        </w:tabs>
        <w:spacing w:before="120"/>
        <w:ind w:left="1440"/>
        <w:rPr>
          <w:u w:val="single"/>
        </w:rPr>
      </w:pPr>
      <w:r>
        <w:t>[  ]</w:t>
      </w:r>
      <w:r w:rsidR="00F539B9">
        <w:tab/>
      </w:r>
      <w:r w:rsidR="003F22CB">
        <w:t>Other:</w:t>
      </w:r>
      <w:r w:rsidR="00B05972">
        <w:t xml:space="preserve"> </w:t>
      </w:r>
      <w:r w:rsidR="003F22CB">
        <w:rPr>
          <w:u w:val="single"/>
        </w:rPr>
        <w:tab/>
      </w:r>
    </w:p>
    <w:p w14:paraId="377E2432" w14:textId="3BB9980D" w:rsidR="008D26F9" w:rsidRPr="008D26F9" w:rsidRDefault="00F85A12" w:rsidP="00B96DA4">
      <w:pPr>
        <w:pStyle w:val="WABody6above"/>
        <w:ind w:left="1080"/>
      </w:pPr>
      <w:r w:rsidRPr="00CC02F1">
        <w:t>[  ]</w:t>
      </w:r>
      <w:r w:rsidRPr="00CC02F1">
        <w:tab/>
      </w:r>
      <w:r w:rsidR="008D26F9" w:rsidRPr="002A20FA">
        <w:rPr>
          <w:b/>
          <w:bCs/>
        </w:rPr>
        <w:t>Approved</w:t>
      </w:r>
      <w:r w:rsidR="008D26F9" w:rsidRPr="00D56297">
        <w:t>.</w:t>
      </w:r>
      <w:r w:rsidR="008D26F9">
        <w:t xml:space="preserve"> </w:t>
      </w:r>
      <w:r w:rsidR="003F22CB">
        <w:t>It is in the children’s best interest to appoint a guardian and:</w:t>
      </w:r>
    </w:p>
    <w:p w14:paraId="7D3F7537" w14:textId="5A0B0AEE" w:rsidR="008D26F9" w:rsidRPr="008A09FB" w:rsidRDefault="008D26F9" w:rsidP="000F2478">
      <w:pPr>
        <w:pStyle w:val="WABody6AboveHang"/>
        <w:tabs>
          <w:tab w:val="left" w:pos="9360"/>
        </w:tabs>
        <w:ind w:left="1440" w:hanging="360"/>
      </w:pPr>
      <w:r>
        <w:t>[  ]</w:t>
      </w:r>
      <w:r>
        <w:tab/>
      </w:r>
      <w:r w:rsidRPr="005B5C21">
        <w:rPr>
          <w:b/>
          <w:bCs/>
        </w:rPr>
        <w:t>Agreement</w:t>
      </w:r>
      <w:r w:rsidR="003F22CB">
        <w:t xml:space="preserve"> – The parent/s </w:t>
      </w:r>
      <w:r w:rsidR="003F22CB" w:rsidRPr="00D56297">
        <w:rPr>
          <w:i/>
        </w:rPr>
        <w:t>(</w:t>
      </w:r>
      <w:r w:rsidR="000A478C">
        <w:rPr>
          <w:i/>
        </w:rPr>
        <w:t>name/s</w:t>
      </w:r>
      <w:r w:rsidR="003F22CB" w:rsidRPr="00D56297">
        <w:rPr>
          <w:i/>
        </w:rPr>
        <w:t>)</w:t>
      </w:r>
      <w:r w:rsidR="00D528A1">
        <w:rPr>
          <w:i/>
        </w:rPr>
        <w:t xml:space="preserve"> </w:t>
      </w:r>
      <w:r w:rsidR="003F22CB">
        <w:rPr>
          <w:u w:val="single"/>
        </w:rPr>
        <w:tab/>
      </w:r>
      <w:r w:rsidRPr="008A09FB">
        <w:t xml:space="preserve"> consent, after being fully informed of the nature and consequences of guardianship</w:t>
      </w:r>
      <w:r>
        <w:t>.</w:t>
      </w:r>
    </w:p>
    <w:p w14:paraId="0680C422" w14:textId="4FA61975" w:rsidR="008D26F9" w:rsidRDefault="008D26F9" w:rsidP="000F2478">
      <w:pPr>
        <w:pStyle w:val="WABody6AboveHang"/>
        <w:tabs>
          <w:tab w:val="left" w:pos="9360"/>
        </w:tabs>
        <w:ind w:left="1440" w:hanging="360"/>
      </w:pPr>
      <w:r>
        <w:t>[  ]</w:t>
      </w:r>
      <w:r>
        <w:tab/>
      </w:r>
      <w:r w:rsidRPr="005B5C21">
        <w:rPr>
          <w:b/>
          <w:bCs/>
        </w:rPr>
        <w:t>Termination</w:t>
      </w:r>
      <w:r>
        <w:t xml:space="preserve"> – </w:t>
      </w:r>
      <w:r w:rsidR="003F22CB">
        <w:t xml:space="preserve">The parent/s </w:t>
      </w:r>
      <w:r w:rsidR="003F22CB" w:rsidRPr="00821D29">
        <w:rPr>
          <w:i/>
        </w:rPr>
        <w:t>(name</w:t>
      </w:r>
      <w:r w:rsidR="000A478C">
        <w:rPr>
          <w:i/>
        </w:rPr>
        <w:t>/s</w:t>
      </w:r>
      <w:r w:rsidR="003F22CB" w:rsidRPr="00821D29">
        <w:rPr>
          <w:i/>
        </w:rPr>
        <w:t>)</w:t>
      </w:r>
      <w:r w:rsidR="00D528A1">
        <w:rPr>
          <w:i/>
        </w:rPr>
        <w:t xml:space="preserve"> </w:t>
      </w:r>
      <w:r w:rsidR="003F22CB">
        <w:rPr>
          <w:u w:val="single"/>
        </w:rPr>
        <w:tab/>
      </w:r>
      <w:r w:rsidR="003F22CB" w:rsidRPr="008A09FB">
        <w:t xml:space="preserve"> </w:t>
      </w:r>
      <w:r>
        <w:t>rights have been terminated.</w:t>
      </w:r>
    </w:p>
    <w:p w14:paraId="14F0F74A" w14:textId="7FAA9AA4" w:rsidR="008D26F9" w:rsidRDefault="008D26F9" w:rsidP="000F2478">
      <w:pPr>
        <w:pStyle w:val="WABody6AboveHang"/>
        <w:tabs>
          <w:tab w:val="left" w:pos="9360"/>
        </w:tabs>
        <w:ind w:left="1440" w:hanging="360"/>
      </w:pPr>
      <w:r w:rsidRPr="00D24D62">
        <w:t>[  ]</w:t>
      </w:r>
      <w:r w:rsidRPr="00D24D62">
        <w:tab/>
      </w:r>
      <w:r w:rsidRPr="0066082A">
        <w:rPr>
          <w:b/>
          <w:bCs/>
        </w:rPr>
        <w:t>Need</w:t>
      </w:r>
      <w:r w:rsidRPr="00D24D62">
        <w:t xml:space="preserve"> – </w:t>
      </w:r>
      <w:r w:rsidR="003F22CB">
        <w:t xml:space="preserve">The parent/s </w:t>
      </w:r>
      <w:r w:rsidR="003F22CB" w:rsidRPr="00821D29">
        <w:rPr>
          <w:i/>
        </w:rPr>
        <w:t>(name</w:t>
      </w:r>
      <w:r w:rsidR="000A478C">
        <w:rPr>
          <w:i/>
        </w:rPr>
        <w:t>/s</w:t>
      </w:r>
      <w:r w:rsidR="003F22CB" w:rsidRPr="00821D29">
        <w:rPr>
          <w:i/>
        </w:rPr>
        <w:t>)</w:t>
      </w:r>
      <w:r w:rsidR="00D528A1">
        <w:rPr>
          <w:i/>
        </w:rPr>
        <w:t xml:space="preserve"> </w:t>
      </w:r>
      <w:r w:rsidR="003F22CB">
        <w:rPr>
          <w:u w:val="single"/>
        </w:rPr>
        <w:tab/>
      </w:r>
      <w:r w:rsidR="003F22CB" w:rsidRPr="008A09FB">
        <w:t xml:space="preserve"> </w:t>
      </w:r>
      <w:r w:rsidR="000A478C">
        <w:t xml:space="preserve">are </w:t>
      </w:r>
      <w:r w:rsidR="000A478C" w:rsidRPr="00D56297">
        <w:rPr>
          <w:b/>
        </w:rPr>
        <w:t>not</w:t>
      </w:r>
      <w:r w:rsidRPr="00D24D62">
        <w:t xml:space="preserve"> willing or able to provide for the support, care, education, health, safety, and welfare of a child under age 18 (exercise the parenting functions in RCW 26.09.004).</w:t>
      </w:r>
    </w:p>
    <w:p w14:paraId="7B4B886D" w14:textId="77777777" w:rsidR="000765C9" w:rsidRDefault="003F22CB" w:rsidP="00B96DA4">
      <w:pPr>
        <w:pStyle w:val="WABody38flush"/>
        <w:ind w:left="720"/>
      </w:pPr>
      <w:r>
        <w:lastRenderedPageBreak/>
        <w:t>The denial or approval</w:t>
      </w:r>
      <w:r w:rsidR="008D26F9" w:rsidRPr="00CC02F1">
        <w:t xml:space="preserve"> is based on the following facts:</w:t>
      </w:r>
    </w:p>
    <w:p w14:paraId="1BBDC6CB" w14:textId="77777777" w:rsidR="000765C9" w:rsidRDefault="000765C9" w:rsidP="000F2478">
      <w:pPr>
        <w:pStyle w:val="WAblankline"/>
        <w:tabs>
          <w:tab w:val="clear" w:pos="9270"/>
          <w:tab w:val="left" w:pos="9360"/>
        </w:tabs>
        <w:ind w:left="720"/>
      </w:pPr>
      <w:r>
        <w:tab/>
      </w:r>
    </w:p>
    <w:p w14:paraId="5A8023B3" w14:textId="77777777" w:rsidR="000765C9" w:rsidRDefault="000765C9" w:rsidP="000F2478">
      <w:pPr>
        <w:pStyle w:val="WAblankline"/>
        <w:tabs>
          <w:tab w:val="clear" w:pos="9270"/>
          <w:tab w:val="left" w:pos="9360"/>
        </w:tabs>
        <w:ind w:left="720"/>
      </w:pPr>
      <w:r>
        <w:tab/>
      </w:r>
    </w:p>
    <w:p w14:paraId="00E66E96" w14:textId="77777777" w:rsidR="000765C9" w:rsidRDefault="000765C9" w:rsidP="000F2478">
      <w:pPr>
        <w:pStyle w:val="WAblankline"/>
        <w:tabs>
          <w:tab w:val="clear" w:pos="9270"/>
          <w:tab w:val="left" w:pos="9360"/>
        </w:tabs>
        <w:ind w:left="720"/>
      </w:pPr>
      <w:r>
        <w:tab/>
      </w:r>
    </w:p>
    <w:p w14:paraId="232D1AD4" w14:textId="77777777" w:rsidR="000765C9" w:rsidRDefault="000765C9" w:rsidP="000F2478">
      <w:pPr>
        <w:pStyle w:val="WAblankline"/>
        <w:tabs>
          <w:tab w:val="clear" w:pos="9270"/>
          <w:tab w:val="left" w:pos="9360"/>
        </w:tabs>
        <w:ind w:left="720"/>
      </w:pPr>
      <w:r>
        <w:tab/>
      </w:r>
    </w:p>
    <w:p w14:paraId="146B028C" w14:textId="57D3D8F4" w:rsidR="006D0292" w:rsidRPr="00B8077A" w:rsidRDefault="00580EE6" w:rsidP="00B96DA4">
      <w:pPr>
        <w:pStyle w:val="WAItem"/>
        <w:tabs>
          <w:tab w:val="clear" w:pos="540"/>
        </w:tabs>
        <w:spacing w:before="120"/>
        <w:ind w:left="720" w:hanging="720"/>
        <w:rPr>
          <w:sz w:val="22"/>
          <w:szCs w:val="22"/>
        </w:rPr>
      </w:pPr>
      <w:r w:rsidRPr="00B8077A">
        <w:rPr>
          <w:sz w:val="22"/>
          <w:szCs w:val="22"/>
        </w:rPr>
        <w:t>1</w:t>
      </w:r>
      <w:r w:rsidR="00CB21EC" w:rsidRPr="00B8077A">
        <w:rPr>
          <w:sz w:val="22"/>
          <w:szCs w:val="22"/>
        </w:rPr>
        <w:t>0</w:t>
      </w:r>
      <w:r w:rsidR="0047587B" w:rsidRPr="00B8077A">
        <w:rPr>
          <w:sz w:val="22"/>
          <w:szCs w:val="22"/>
        </w:rPr>
        <w:t>.</w:t>
      </w:r>
      <w:r w:rsidR="0047587B" w:rsidRPr="00B8077A">
        <w:rPr>
          <w:sz w:val="22"/>
          <w:szCs w:val="22"/>
        </w:rPr>
        <w:tab/>
      </w:r>
      <w:r w:rsidR="006D0292" w:rsidRPr="00B8077A">
        <w:rPr>
          <w:sz w:val="22"/>
          <w:szCs w:val="22"/>
        </w:rPr>
        <w:t xml:space="preserve">Guardian </w:t>
      </w:r>
      <w:r w:rsidR="000D4157">
        <w:rPr>
          <w:sz w:val="22"/>
          <w:szCs w:val="22"/>
        </w:rPr>
        <w:t>N</w:t>
      </w:r>
      <w:r w:rsidR="00CB21EC" w:rsidRPr="00B8077A">
        <w:rPr>
          <w:sz w:val="22"/>
          <w:szCs w:val="22"/>
        </w:rPr>
        <w:t>ominated</w:t>
      </w:r>
    </w:p>
    <w:p w14:paraId="684D776E" w14:textId="4EFB73CC" w:rsidR="00BA56EB" w:rsidRPr="00CC02F1" w:rsidRDefault="00BA56EB" w:rsidP="00B96DA4">
      <w:pPr>
        <w:pStyle w:val="WABody6above"/>
        <w:ind w:left="1080"/>
      </w:pPr>
      <w:r w:rsidRPr="00CC02F1">
        <w:t>[  ]</w:t>
      </w:r>
      <w:r w:rsidRPr="00CC02F1">
        <w:tab/>
        <w:t xml:space="preserve">Does not apply. </w:t>
      </w:r>
      <w:r w:rsidRPr="00CC02F1">
        <w:rPr>
          <w:color w:val="000000"/>
        </w:rPr>
        <w:t xml:space="preserve">The </w:t>
      </w:r>
      <w:r w:rsidRPr="00CC02F1">
        <w:t>Petition should be denied.</w:t>
      </w:r>
    </w:p>
    <w:p w14:paraId="1532D118" w14:textId="572FCB69" w:rsidR="0024446E" w:rsidRDefault="00F85A12" w:rsidP="000F2478">
      <w:pPr>
        <w:pStyle w:val="WABody6above"/>
        <w:tabs>
          <w:tab w:val="clear" w:pos="900"/>
          <w:tab w:val="left" w:pos="9360"/>
        </w:tabs>
        <w:ind w:left="1080"/>
      </w:pPr>
      <w:r w:rsidRPr="00CC02F1">
        <w:t>[  ]</w:t>
      </w:r>
      <w:r w:rsidRPr="00CC02F1">
        <w:tab/>
      </w:r>
      <w:r w:rsidR="00091158">
        <w:rPr>
          <w:i/>
        </w:rPr>
        <w:t>(Name/s)</w:t>
      </w:r>
      <w:r w:rsidR="00B05972">
        <w:rPr>
          <w:i/>
        </w:rPr>
        <w:t xml:space="preserve"> </w:t>
      </w:r>
      <w:r w:rsidR="006D0292" w:rsidRPr="00CC02F1">
        <w:rPr>
          <w:u w:val="single"/>
        </w:rPr>
        <w:tab/>
      </w:r>
      <w:r w:rsidR="006D0292" w:rsidRPr="00CC02F1">
        <w:t xml:space="preserve"> </w:t>
      </w:r>
      <w:r w:rsidR="00BA56EB">
        <w:t xml:space="preserve">should be </w:t>
      </w:r>
      <w:r w:rsidR="006D0292" w:rsidRPr="00CC02F1">
        <w:t xml:space="preserve">appointed as guardian of the children listed above. </w:t>
      </w:r>
      <w:r w:rsidR="00BA56EB" w:rsidRPr="00CC02F1">
        <w:t>The guardian is in the best interest of the children.</w:t>
      </w:r>
      <w:r w:rsidR="00BA56EB">
        <w:t xml:space="preserve"> </w:t>
      </w:r>
    </w:p>
    <w:p w14:paraId="7EEBB2DA" w14:textId="50818B8D" w:rsidR="006D0292" w:rsidRPr="00CC02F1" w:rsidRDefault="0024446E" w:rsidP="000F2478">
      <w:pPr>
        <w:pStyle w:val="WABody6above"/>
        <w:tabs>
          <w:tab w:val="clear" w:pos="900"/>
          <w:tab w:val="left" w:pos="9270"/>
          <w:tab w:val="left" w:pos="9360"/>
        </w:tabs>
        <w:ind w:left="1440"/>
      </w:pPr>
      <w:r>
        <w:t>G</w:t>
      </w:r>
      <w:r w:rsidR="00BA56EB">
        <w:t>uardian</w:t>
      </w:r>
      <w:r>
        <w:t>/s</w:t>
      </w:r>
      <w:r w:rsidR="00BA56EB">
        <w:t xml:space="preserve"> was</w:t>
      </w:r>
      <w:r>
        <w:t>/were</w:t>
      </w:r>
      <w:r w:rsidR="00BA56EB">
        <w:t xml:space="preserve"> nominated by:</w:t>
      </w:r>
    </w:p>
    <w:p w14:paraId="33394F54" w14:textId="77777777" w:rsidR="006D0292" w:rsidRPr="00CC02F1" w:rsidRDefault="006D0292" w:rsidP="000F2478">
      <w:pPr>
        <w:pStyle w:val="WABody4aboveIndented"/>
        <w:tabs>
          <w:tab w:val="clear" w:pos="5400"/>
        </w:tabs>
        <w:spacing w:before="120"/>
        <w:ind w:left="1620"/>
      </w:pPr>
      <w:r w:rsidRPr="00CC02F1">
        <w:t>[  ]</w:t>
      </w:r>
      <w:r w:rsidRPr="00CC02F1">
        <w:tab/>
      </w:r>
      <w:r w:rsidR="00BA56EB">
        <w:t xml:space="preserve">Parent/s </w:t>
      </w:r>
      <w:r w:rsidR="00BA56EB" w:rsidRPr="00D56297">
        <w:rPr>
          <w:i/>
        </w:rPr>
        <w:t>(name/s)</w:t>
      </w:r>
      <w:r w:rsidR="00D528A1">
        <w:rPr>
          <w:i/>
        </w:rPr>
        <w:t xml:space="preserve"> </w:t>
      </w:r>
      <w:r w:rsidR="00634396">
        <w:rPr>
          <w:u w:val="single"/>
        </w:rPr>
        <w:tab/>
      </w:r>
    </w:p>
    <w:p w14:paraId="38A5265A" w14:textId="77777777" w:rsidR="006D0292" w:rsidRDefault="006D0292" w:rsidP="008503A4">
      <w:pPr>
        <w:pStyle w:val="WABody4aboveIndented"/>
        <w:spacing w:before="120"/>
        <w:ind w:left="1620"/>
      </w:pPr>
      <w:r w:rsidRPr="00CC02F1">
        <w:t>[  ]</w:t>
      </w:r>
      <w:r w:rsidRPr="00CC02F1">
        <w:tab/>
      </w:r>
      <w:r w:rsidR="00BA56EB">
        <w:t>A child age 12 or older</w:t>
      </w:r>
      <w:r w:rsidRPr="00CC02F1">
        <w:t>.</w:t>
      </w:r>
    </w:p>
    <w:p w14:paraId="32BD268F" w14:textId="77777777" w:rsidR="00BA56EB" w:rsidRPr="00CC02F1" w:rsidRDefault="00BA56EB" w:rsidP="008503A4">
      <w:pPr>
        <w:pStyle w:val="WABody4aboveIndented"/>
        <w:spacing w:before="120"/>
        <w:ind w:left="1620"/>
      </w:pPr>
      <w:r>
        <w:t>[  ]</w:t>
      </w:r>
      <w:r>
        <w:tab/>
        <w:t>Petitioner/s</w:t>
      </w:r>
      <w:r w:rsidR="00634396">
        <w:t>.</w:t>
      </w:r>
    </w:p>
    <w:p w14:paraId="2995A455" w14:textId="106BC493" w:rsidR="0094481B" w:rsidRPr="00CC02F1" w:rsidRDefault="006D0292" w:rsidP="000F2478">
      <w:pPr>
        <w:pStyle w:val="WABody6above"/>
        <w:tabs>
          <w:tab w:val="left" w:pos="9360"/>
        </w:tabs>
        <w:ind w:left="1620"/>
      </w:pPr>
      <w:r w:rsidRPr="00CC02F1">
        <w:t>[  ]</w:t>
      </w:r>
      <w:r w:rsidRPr="00CC02F1">
        <w:tab/>
      </w:r>
      <w:r w:rsidR="0024446E">
        <w:t>T</w:t>
      </w:r>
      <w:r w:rsidRPr="00CC02F1">
        <w:t>he parents or children nominated</w:t>
      </w:r>
      <w:r w:rsidR="0024446E">
        <w:t xml:space="preserve"> a</w:t>
      </w:r>
      <w:r w:rsidRPr="00CC02F1">
        <w:t xml:space="preserve"> guardian</w:t>
      </w:r>
      <w:r w:rsidR="0088476B">
        <w:t xml:space="preserve"> that</w:t>
      </w:r>
      <w:r w:rsidR="0024446E">
        <w:t xml:space="preserve"> was </w:t>
      </w:r>
      <w:r w:rsidR="002B0185">
        <w:t>not in</w:t>
      </w:r>
      <w:r w:rsidR="0024446E">
        <w:t xml:space="preserve"> best interests of the children</w:t>
      </w:r>
      <w:r w:rsidRPr="00CC02F1">
        <w:t>. The court appointed the guardian in the best interest of the children.</w:t>
      </w:r>
      <w:r w:rsidR="0094481B">
        <w:t xml:space="preserve"> (</w:t>
      </w:r>
      <w:r w:rsidR="0094481B" w:rsidRPr="008503A4">
        <w:rPr>
          <w:i/>
        </w:rPr>
        <w:t>Explain</w:t>
      </w:r>
      <w:r w:rsidR="0094481B">
        <w:rPr>
          <w:i/>
        </w:rPr>
        <w:t xml:space="preserve">) </w:t>
      </w:r>
      <w:r w:rsidR="0094481B" w:rsidRPr="00CC02F1">
        <w:rPr>
          <w:u w:val="single"/>
        </w:rPr>
        <w:tab/>
      </w:r>
    </w:p>
    <w:p w14:paraId="6CCE2878" w14:textId="77777777" w:rsidR="0094481B" w:rsidRPr="00CC02F1" w:rsidRDefault="0094481B" w:rsidP="000F2478">
      <w:pPr>
        <w:pStyle w:val="WAblankline"/>
        <w:tabs>
          <w:tab w:val="clear" w:pos="9270"/>
          <w:tab w:val="left" w:pos="9360"/>
        </w:tabs>
        <w:ind w:left="1613"/>
      </w:pPr>
      <w:r w:rsidRPr="00CC02F1">
        <w:tab/>
      </w:r>
    </w:p>
    <w:p w14:paraId="60F38C7D" w14:textId="3C8F9FA2" w:rsidR="00C80B37" w:rsidRPr="00CC02F1" w:rsidRDefault="00BA56EB" w:rsidP="000F2478">
      <w:pPr>
        <w:pStyle w:val="WABody6above"/>
        <w:tabs>
          <w:tab w:val="left" w:pos="9360"/>
        </w:tabs>
        <w:ind w:left="1087"/>
      </w:pPr>
      <w:r>
        <w:t>[  ]</w:t>
      </w:r>
      <w:r>
        <w:tab/>
        <w:t>Other findings</w:t>
      </w:r>
      <w:r w:rsidR="00C80B37" w:rsidRPr="00CC02F1">
        <w:t>:</w:t>
      </w:r>
      <w:r w:rsidR="00845336">
        <w:t xml:space="preserve"> </w:t>
      </w:r>
      <w:r w:rsidR="00C80B37" w:rsidRPr="00CC02F1">
        <w:rPr>
          <w:u w:val="single"/>
        </w:rPr>
        <w:tab/>
      </w:r>
    </w:p>
    <w:p w14:paraId="7A616FBF" w14:textId="77777777" w:rsidR="00C80B37" w:rsidRPr="00CC02F1" w:rsidRDefault="00C80B37" w:rsidP="000F2478">
      <w:pPr>
        <w:pStyle w:val="WAblankline"/>
        <w:tabs>
          <w:tab w:val="clear" w:pos="9270"/>
          <w:tab w:val="left" w:pos="9360"/>
        </w:tabs>
        <w:ind w:left="1080"/>
      </w:pPr>
      <w:r w:rsidRPr="00CC02F1">
        <w:tab/>
      </w:r>
    </w:p>
    <w:p w14:paraId="0708F883" w14:textId="56FFCA51" w:rsidR="003D5784" w:rsidRPr="00B8077A" w:rsidRDefault="00580EE6" w:rsidP="00B96DA4">
      <w:pPr>
        <w:pStyle w:val="WAItem"/>
        <w:tabs>
          <w:tab w:val="clear" w:pos="540"/>
        </w:tabs>
        <w:spacing w:before="120"/>
        <w:ind w:left="720" w:hanging="720"/>
        <w:rPr>
          <w:sz w:val="22"/>
          <w:szCs w:val="22"/>
        </w:rPr>
      </w:pPr>
      <w:r w:rsidRPr="00B8077A">
        <w:rPr>
          <w:sz w:val="22"/>
          <w:szCs w:val="22"/>
        </w:rPr>
        <w:t>1</w:t>
      </w:r>
      <w:r w:rsidR="00CB21EC" w:rsidRPr="00B8077A">
        <w:rPr>
          <w:sz w:val="22"/>
          <w:szCs w:val="22"/>
        </w:rPr>
        <w:t>1</w:t>
      </w:r>
      <w:r w:rsidR="00317789" w:rsidRPr="00B8077A">
        <w:rPr>
          <w:sz w:val="22"/>
          <w:szCs w:val="22"/>
        </w:rPr>
        <w:t>.</w:t>
      </w:r>
      <w:r w:rsidR="009959EB" w:rsidRPr="00B8077A">
        <w:rPr>
          <w:sz w:val="22"/>
          <w:szCs w:val="22"/>
        </w:rPr>
        <w:tab/>
      </w:r>
      <w:r w:rsidR="003D5784" w:rsidRPr="00B8077A">
        <w:rPr>
          <w:sz w:val="22"/>
          <w:szCs w:val="22"/>
        </w:rPr>
        <w:t xml:space="preserve">Limits on </w:t>
      </w:r>
      <w:r w:rsidR="000D4157">
        <w:rPr>
          <w:sz w:val="22"/>
          <w:szCs w:val="22"/>
        </w:rPr>
        <w:t>G</w:t>
      </w:r>
      <w:r w:rsidR="003D5784" w:rsidRPr="00B8077A">
        <w:rPr>
          <w:sz w:val="22"/>
          <w:szCs w:val="22"/>
        </w:rPr>
        <w:t xml:space="preserve">uardian’s </w:t>
      </w:r>
      <w:r w:rsidR="000D4157">
        <w:rPr>
          <w:sz w:val="22"/>
          <w:szCs w:val="22"/>
        </w:rPr>
        <w:t>A</w:t>
      </w:r>
      <w:r w:rsidR="003D5784" w:rsidRPr="00B8077A">
        <w:rPr>
          <w:sz w:val="22"/>
          <w:szCs w:val="22"/>
        </w:rPr>
        <w:t>uthority</w:t>
      </w:r>
    </w:p>
    <w:p w14:paraId="7E327275" w14:textId="7802669F" w:rsidR="003D5784" w:rsidRPr="00CC02F1" w:rsidRDefault="003D5784" w:rsidP="00B96DA4">
      <w:pPr>
        <w:pStyle w:val="WABody6above"/>
        <w:ind w:left="1080"/>
      </w:pPr>
      <w:r w:rsidRPr="00CC02F1">
        <w:t>[  ]</w:t>
      </w:r>
      <w:r w:rsidRPr="00CC02F1">
        <w:tab/>
        <w:t xml:space="preserve">Does not apply. </w:t>
      </w:r>
      <w:r w:rsidRPr="00CC02F1">
        <w:rPr>
          <w:color w:val="000000"/>
        </w:rPr>
        <w:t xml:space="preserve">The </w:t>
      </w:r>
      <w:r w:rsidRPr="00CC02F1">
        <w:t>Petition should be denied.</w:t>
      </w:r>
    </w:p>
    <w:p w14:paraId="705DED89" w14:textId="77777777" w:rsidR="003D5784" w:rsidRPr="00CC02F1" w:rsidRDefault="003D5784" w:rsidP="00B96DA4">
      <w:pPr>
        <w:pStyle w:val="WABody6above"/>
        <w:ind w:left="1080"/>
      </w:pPr>
      <w:r w:rsidRPr="00CC02F1">
        <w:t>[  ]</w:t>
      </w:r>
      <w:r w:rsidRPr="00CC02F1">
        <w:tab/>
        <w:t xml:space="preserve">No limits should be put on the </w:t>
      </w:r>
      <w:r w:rsidR="005C61B3">
        <w:t>g</w:t>
      </w:r>
      <w:r w:rsidRPr="00CC02F1">
        <w:t>uardian’s authority over the children’s upbringing or decision-making for the children.</w:t>
      </w:r>
    </w:p>
    <w:p w14:paraId="5E6E847F" w14:textId="1160EB49" w:rsidR="003D5784" w:rsidRPr="00CC02F1" w:rsidRDefault="003D5784" w:rsidP="000F2478">
      <w:pPr>
        <w:pStyle w:val="WABody6above"/>
        <w:tabs>
          <w:tab w:val="left" w:pos="9360"/>
        </w:tabs>
        <w:ind w:left="1080"/>
      </w:pPr>
      <w:r w:rsidRPr="00CC02F1">
        <w:t>[  ]</w:t>
      </w:r>
      <w:r w:rsidRPr="00CC02F1">
        <w:tab/>
      </w:r>
      <w:r w:rsidR="00212DB3">
        <w:t>The guardian should share decision-making authority and access to records with parent/s and/or children as ordered in section</w:t>
      </w:r>
      <w:r w:rsidR="00E77BFC">
        <w:t>s</w:t>
      </w:r>
      <w:r w:rsidR="00212DB3">
        <w:t xml:space="preserve"> </w:t>
      </w:r>
      <w:r w:rsidR="00680A7D" w:rsidRPr="00232DB4">
        <w:rPr>
          <w:b/>
        </w:rPr>
        <w:t>18</w:t>
      </w:r>
      <w:r w:rsidR="00212DB3">
        <w:t xml:space="preserve"> </w:t>
      </w:r>
      <w:r w:rsidR="00E20A25">
        <w:t xml:space="preserve">and </w:t>
      </w:r>
      <w:r w:rsidR="00E20A25">
        <w:rPr>
          <w:b/>
        </w:rPr>
        <w:t xml:space="preserve">19 </w:t>
      </w:r>
      <w:r w:rsidR="00212DB3">
        <w:t xml:space="preserve">below </w:t>
      </w:r>
      <w:r w:rsidRPr="00CC02F1">
        <w:t>because</w:t>
      </w:r>
      <w:r w:rsidR="00B73BAD">
        <w:t xml:space="preserve">: </w:t>
      </w:r>
      <w:r w:rsidRPr="00CC02F1">
        <w:rPr>
          <w:u w:val="single"/>
        </w:rPr>
        <w:tab/>
      </w:r>
    </w:p>
    <w:p w14:paraId="50DDF359" w14:textId="77777777" w:rsidR="003D5784" w:rsidRPr="00390A77" w:rsidRDefault="003D5784" w:rsidP="000F2478">
      <w:pPr>
        <w:pStyle w:val="WAblankline"/>
        <w:tabs>
          <w:tab w:val="clear" w:pos="9270"/>
          <w:tab w:val="left" w:pos="9360"/>
        </w:tabs>
        <w:ind w:left="1073"/>
      </w:pPr>
      <w:r w:rsidRPr="00CC02F1">
        <w:tab/>
      </w:r>
    </w:p>
    <w:p w14:paraId="6DCD76CB" w14:textId="0AD001BA" w:rsidR="003D5784" w:rsidRDefault="003D5784" w:rsidP="000F2478">
      <w:pPr>
        <w:pStyle w:val="WAblankline"/>
        <w:tabs>
          <w:tab w:val="clear" w:pos="9270"/>
          <w:tab w:val="left" w:pos="9360"/>
        </w:tabs>
        <w:ind w:left="1073"/>
      </w:pPr>
      <w:r w:rsidRPr="00CC02F1">
        <w:tab/>
      </w:r>
    </w:p>
    <w:p w14:paraId="68DEE2B5" w14:textId="4B73856F" w:rsidR="000B2F47" w:rsidRPr="00CC02F1" w:rsidRDefault="000B2F47" w:rsidP="000F2478">
      <w:pPr>
        <w:pStyle w:val="WAblankline"/>
        <w:tabs>
          <w:tab w:val="clear" w:pos="9270"/>
          <w:tab w:val="left" w:pos="9360"/>
        </w:tabs>
        <w:ind w:left="1073"/>
      </w:pPr>
      <w:r>
        <w:tab/>
      </w:r>
    </w:p>
    <w:p w14:paraId="7E53454D" w14:textId="6693E723" w:rsidR="003D5784" w:rsidRPr="00CC02F1" w:rsidRDefault="003D5784" w:rsidP="000F2478">
      <w:pPr>
        <w:pStyle w:val="WABody6above"/>
        <w:tabs>
          <w:tab w:val="left" w:pos="9360"/>
        </w:tabs>
        <w:ind w:left="1080"/>
      </w:pPr>
      <w:r w:rsidRPr="00CC02F1">
        <w:t>[  ]</w:t>
      </w:r>
      <w:r w:rsidRPr="00CC02F1">
        <w:tab/>
        <w:t>Other findings:</w:t>
      </w:r>
      <w:r w:rsidR="00B73BAD">
        <w:t xml:space="preserve"> </w:t>
      </w:r>
      <w:r w:rsidRPr="00CC02F1">
        <w:rPr>
          <w:u w:val="single"/>
        </w:rPr>
        <w:tab/>
      </w:r>
    </w:p>
    <w:p w14:paraId="5B96890A" w14:textId="3A5098FB" w:rsidR="003D5784" w:rsidRDefault="003D5784" w:rsidP="000F2478">
      <w:pPr>
        <w:pStyle w:val="WAblankline"/>
        <w:tabs>
          <w:tab w:val="clear" w:pos="9270"/>
          <w:tab w:val="left" w:pos="9360"/>
        </w:tabs>
        <w:ind w:left="1073"/>
      </w:pPr>
      <w:r w:rsidRPr="00CC02F1">
        <w:tab/>
      </w:r>
    </w:p>
    <w:p w14:paraId="4109AA27" w14:textId="5A5A86B6" w:rsidR="000B2F47" w:rsidRPr="00CC02F1" w:rsidRDefault="000B2F47" w:rsidP="000F2478">
      <w:pPr>
        <w:pStyle w:val="WAblankline"/>
        <w:tabs>
          <w:tab w:val="clear" w:pos="9270"/>
          <w:tab w:val="left" w:pos="9360"/>
        </w:tabs>
        <w:ind w:left="1073"/>
      </w:pPr>
      <w:r>
        <w:tab/>
      </w:r>
    </w:p>
    <w:p w14:paraId="39143E64" w14:textId="2E01790B" w:rsidR="00407626" w:rsidRPr="002B3F71" w:rsidRDefault="00407626" w:rsidP="00B96DA4">
      <w:pPr>
        <w:pStyle w:val="WAItem"/>
        <w:tabs>
          <w:tab w:val="clear" w:pos="540"/>
        </w:tabs>
        <w:spacing w:before="120"/>
        <w:ind w:left="720" w:hanging="720"/>
        <w:rPr>
          <w:sz w:val="22"/>
          <w:szCs w:val="22"/>
        </w:rPr>
      </w:pPr>
      <w:r w:rsidRPr="00B8077A">
        <w:rPr>
          <w:sz w:val="22"/>
          <w:szCs w:val="22"/>
        </w:rPr>
        <w:t>1</w:t>
      </w:r>
      <w:r w:rsidR="00CB21EC" w:rsidRPr="00B8077A">
        <w:rPr>
          <w:sz w:val="22"/>
          <w:szCs w:val="22"/>
        </w:rPr>
        <w:t>2</w:t>
      </w:r>
      <w:r w:rsidRPr="00B8077A">
        <w:rPr>
          <w:sz w:val="22"/>
          <w:szCs w:val="22"/>
        </w:rPr>
        <w:t>.</w:t>
      </w:r>
      <w:r w:rsidRPr="00B8077A">
        <w:rPr>
          <w:sz w:val="22"/>
          <w:szCs w:val="22"/>
        </w:rPr>
        <w:tab/>
      </w:r>
      <w:r w:rsidRPr="002B3F71">
        <w:rPr>
          <w:sz w:val="22"/>
          <w:szCs w:val="22"/>
        </w:rPr>
        <w:t xml:space="preserve">Limits on </w:t>
      </w:r>
      <w:r w:rsidR="000D4157">
        <w:rPr>
          <w:sz w:val="22"/>
          <w:szCs w:val="22"/>
        </w:rPr>
        <w:t>P</w:t>
      </w:r>
      <w:r w:rsidRPr="002B3F71">
        <w:rPr>
          <w:sz w:val="22"/>
          <w:szCs w:val="22"/>
        </w:rPr>
        <w:t>arents</w:t>
      </w:r>
    </w:p>
    <w:p w14:paraId="58AA6289" w14:textId="77777777" w:rsidR="00407626" w:rsidRPr="002B3F71" w:rsidRDefault="00407626" w:rsidP="00B96DA4">
      <w:pPr>
        <w:pStyle w:val="WABody6above"/>
        <w:ind w:left="1080"/>
      </w:pPr>
      <w:r w:rsidRPr="002B3F71">
        <w:t>[  ]</w:t>
      </w:r>
      <w:r w:rsidRPr="002B3F71">
        <w:tab/>
        <w:t>Does not apply.</w:t>
      </w:r>
    </w:p>
    <w:p w14:paraId="1B93044E" w14:textId="77777777" w:rsidR="00407626" w:rsidRPr="002B3F71" w:rsidRDefault="00407626" w:rsidP="00B96DA4">
      <w:pPr>
        <w:pStyle w:val="WABody6above"/>
        <w:ind w:left="1080"/>
      </w:pPr>
      <w:r w:rsidRPr="002B3F71">
        <w:t>[  ]</w:t>
      </w:r>
      <w:r w:rsidRPr="002B3F71">
        <w:tab/>
      </w:r>
      <w:r w:rsidRPr="002B3F71">
        <w:rPr>
          <w:i/>
          <w:iCs/>
        </w:rPr>
        <w:t>Residential Schedule</w:t>
      </w:r>
      <w:r w:rsidRPr="002B3F71">
        <w:t xml:space="preserve"> has been signed and the reasons for limits are included there.</w:t>
      </w:r>
    </w:p>
    <w:p w14:paraId="7218D257" w14:textId="77777777" w:rsidR="00407626" w:rsidRPr="002B3F71" w:rsidRDefault="00407626" w:rsidP="00B96DA4">
      <w:pPr>
        <w:pStyle w:val="WABody6above"/>
        <w:ind w:left="1080"/>
      </w:pPr>
      <w:r w:rsidRPr="002B3F71">
        <w:t>[  ]</w:t>
      </w:r>
      <w:r w:rsidRPr="002B3F71">
        <w:tab/>
        <w:t>The court should limit decision-making and visitation for the following reasons:</w:t>
      </w:r>
    </w:p>
    <w:p w14:paraId="3D4A41AD" w14:textId="04EFB6B1" w:rsidR="00407626" w:rsidRPr="002B3F71" w:rsidRDefault="00407626" w:rsidP="00B96DA4">
      <w:pPr>
        <w:spacing w:before="120" w:after="0"/>
        <w:ind w:left="1440" w:hanging="360"/>
        <w:rPr>
          <w:rFonts w:ascii="Arial" w:hAnsi="Arial" w:cs="Arial"/>
          <w:i/>
          <w:color w:val="000000"/>
          <w:sz w:val="22"/>
          <w:szCs w:val="22"/>
        </w:rPr>
      </w:pPr>
      <w:r w:rsidRPr="002B3F71">
        <w:rPr>
          <w:rFonts w:ascii="Arial" w:hAnsi="Arial" w:cs="Arial"/>
          <w:color w:val="000000"/>
          <w:sz w:val="22"/>
          <w:szCs w:val="22"/>
        </w:rPr>
        <w:lastRenderedPageBreak/>
        <w:t>[  ]</w:t>
      </w:r>
      <w:r w:rsidRPr="002B3F71">
        <w:rPr>
          <w:rFonts w:ascii="Arial" w:hAnsi="Arial" w:cs="Arial"/>
          <w:color w:val="000000"/>
          <w:sz w:val="22"/>
          <w:szCs w:val="22"/>
        </w:rPr>
        <w:tab/>
        <w:t>Mandatory limiting factors from RCW 26.09.191(2) – A parent has one or more of t</w:t>
      </w:r>
      <w:r w:rsidRPr="002B3F71">
        <w:rPr>
          <w:rFonts w:ascii="Arial" w:hAnsi="Arial" w:cs="Arial"/>
          <w:spacing w:val="-2"/>
          <w:sz w:val="22"/>
          <w:szCs w:val="22"/>
        </w:rPr>
        <w:t xml:space="preserve">hese problems as follows </w:t>
      </w:r>
      <w:r w:rsidRPr="002B3F71">
        <w:rPr>
          <w:rFonts w:ascii="Arial" w:hAnsi="Arial" w:cs="Arial"/>
          <w:i/>
          <w:spacing w:val="-2"/>
          <w:sz w:val="22"/>
          <w:szCs w:val="22"/>
        </w:rPr>
        <w:t>(check all that apply</w:t>
      </w:r>
      <w:r w:rsidRPr="002B3F71">
        <w:rPr>
          <w:rFonts w:ascii="Arial" w:hAnsi="Arial" w:cs="Arial"/>
          <w:i/>
          <w:color w:val="000000"/>
          <w:sz w:val="22"/>
          <w:szCs w:val="22"/>
        </w:rPr>
        <w:t>):</w:t>
      </w:r>
    </w:p>
    <w:p w14:paraId="64C65D3E" w14:textId="7FD9C442" w:rsidR="00407626" w:rsidRPr="002B3F71" w:rsidRDefault="00407626" w:rsidP="00B96DA4">
      <w:pPr>
        <w:tabs>
          <w:tab w:val="left" w:pos="7920"/>
        </w:tabs>
        <w:spacing w:before="120" w:after="0"/>
        <w:ind w:left="1800" w:hanging="360"/>
        <w:rPr>
          <w:rFonts w:ascii="Arial" w:hAnsi="Arial" w:cs="Arial"/>
          <w:i/>
          <w:sz w:val="22"/>
          <w:szCs w:val="22"/>
        </w:rPr>
      </w:pPr>
      <w:r w:rsidRPr="00B96DA4">
        <w:rPr>
          <w:rFonts w:ascii="Arial" w:hAnsi="Arial" w:cs="Arial"/>
          <w:sz w:val="22"/>
          <w:szCs w:val="22"/>
        </w:rPr>
        <w:t>[  ]</w:t>
      </w:r>
      <w:r w:rsidRPr="002B3F71">
        <w:rPr>
          <w:rFonts w:ascii="Arial" w:hAnsi="Arial" w:cs="Arial"/>
          <w:sz w:val="22"/>
          <w:szCs w:val="22"/>
        </w:rPr>
        <w:tab/>
      </w:r>
      <w:r w:rsidRPr="002B3F71">
        <w:rPr>
          <w:rFonts w:ascii="Arial" w:hAnsi="Arial" w:cs="Arial"/>
          <w:b/>
          <w:sz w:val="22"/>
          <w:szCs w:val="22"/>
        </w:rPr>
        <w:t>Abandonment</w:t>
      </w:r>
      <w:r w:rsidRPr="002B3F71">
        <w:rPr>
          <w:rFonts w:ascii="Arial" w:hAnsi="Arial" w:cs="Arial"/>
          <w:sz w:val="22"/>
          <w:szCs w:val="22"/>
        </w:rPr>
        <w:t xml:space="preserve"> – </w:t>
      </w:r>
      <w:r w:rsidRPr="002B3F71">
        <w:rPr>
          <w:rFonts w:ascii="Arial" w:hAnsi="Arial" w:cs="Arial"/>
          <w:i/>
          <w:sz w:val="22"/>
          <w:szCs w:val="22"/>
        </w:rPr>
        <w:t>(Parent’s name):</w:t>
      </w:r>
      <w:r w:rsidR="00B73BAD">
        <w:rPr>
          <w:rFonts w:ascii="Arial" w:hAnsi="Arial" w:cs="Arial"/>
          <w:i/>
          <w:sz w:val="22"/>
          <w:szCs w:val="22"/>
        </w:rPr>
        <w:t xml:space="preserve"> </w:t>
      </w:r>
      <w:r w:rsidRPr="002B3F71">
        <w:rPr>
          <w:rFonts w:ascii="Arial" w:hAnsi="Arial" w:cs="Arial"/>
          <w:i/>
          <w:sz w:val="22"/>
          <w:szCs w:val="22"/>
          <w:u w:val="single"/>
        </w:rPr>
        <w:tab/>
      </w:r>
      <w:r w:rsidRPr="002B3F71">
        <w:rPr>
          <w:rFonts w:ascii="Arial" w:hAnsi="Arial" w:cs="Arial"/>
          <w:sz w:val="22"/>
          <w:szCs w:val="22"/>
        </w:rPr>
        <w:t xml:space="preserve"> intentionally abandoned a child listed in </w:t>
      </w:r>
      <w:r w:rsidR="00B73BAD">
        <w:rPr>
          <w:rFonts w:ascii="Arial" w:hAnsi="Arial" w:cs="Arial"/>
          <w:sz w:val="22"/>
          <w:szCs w:val="22"/>
        </w:rPr>
        <w:t xml:space="preserve">section </w:t>
      </w:r>
      <w:r w:rsidR="007D4C92" w:rsidRPr="002B3F71">
        <w:rPr>
          <w:rFonts w:ascii="Arial" w:hAnsi="Arial" w:cs="Arial"/>
          <w:b/>
          <w:sz w:val="22"/>
          <w:szCs w:val="22"/>
        </w:rPr>
        <w:t>1</w:t>
      </w:r>
      <w:r w:rsidRPr="002B3F71">
        <w:rPr>
          <w:rFonts w:ascii="Arial" w:hAnsi="Arial" w:cs="Arial"/>
          <w:sz w:val="22"/>
          <w:szCs w:val="22"/>
        </w:rPr>
        <w:t xml:space="preserve"> for an extended time.</w:t>
      </w:r>
    </w:p>
    <w:p w14:paraId="28F3F3BC" w14:textId="255B3C15" w:rsidR="00407626" w:rsidRPr="002B3F71" w:rsidRDefault="00407626" w:rsidP="00B96DA4">
      <w:pPr>
        <w:tabs>
          <w:tab w:val="left" w:pos="7920"/>
        </w:tabs>
        <w:spacing w:before="120" w:after="0"/>
        <w:ind w:left="1800" w:hanging="360"/>
        <w:rPr>
          <w:rFonts w:ascii="Arial" w:hAnsi="Arial" w:cs="Arial"/>
          <w:sz w:val="22"/>
          <w:szCs w:val="22"/>
        </w:rPr>
      </w:pPr>
      <w:r w:rsidRPr="00B96DA4">
        <w:rPr>
          <w:rFonts w:ascii="Arial" w:hAnsi="Arial" w:cs="Arial"/>
          <w:sz w:val="22"/>
          <w:szCs w:val="22"/>
        </w:rPr>
        <w:t>[  ]</w:t>
      </w:r>
      <w:r w:rsidRPr="002B3F71">
        <w:rPr>
          <w:rFonts w:ascii="Arial" w:hAnsi="Arial" w:cs="Arial"/>
          <w:sz w:val="22"/>
          <w:szCs w:val="22"/>
        </w:rPr>
        <w:tab/>
      </w:r>
      <w:r w:rsidRPr="002B3F71">
        <w:rPr>
          <w:rFonts w:ascii="Arial" w:hAnsi="Arial" w:cs="Arial"/>
          <w:b/>
          <w:sz w:val="22"/>
          <w:szCs w:val="22"/>
        </w:rPr>
        <w:t>Neglect</w:t>
      </w:r>
      <w:r w:rsidRPr="002B3F71">
        <w:rPr>
          <w:rFonts w:ascii="Arial" w:hAnsi="Arial" w:cs="Arial"/>
          <w:sz w:val="22"/>
          <w:szCs w:val="22"/>
        </w:rPr>
        <w:t xml:space="preserve"> – </w:t>
      </w:r>
      <w:r w:rsidRPr="002B3F71">
        <w:rPr>
          <w:rFonts w:ascii="Arial" w:hAnsi="Arial" w:cs="Arial"/>
          <w:i/>
          <w:sz w:val="22"/>
          <w:szCs w:val="22"/>
        </w:rPr>
        <w:t>(Parent’s name):</w:t>
      </w:r>
      <w:r w:rsidR="00B73BAD">
        <w:rPr>
          <w:rFonts w:ascii="Arial" w:hAnsi="Arial" w:cs="Arial"/>
          <w:i/>
          <w:sz w:val="22"/>
          <w:szCs w:val="22"/>
        </w:rPr>
        <w:t xml:space="preserve"> </w:t>
      </w:r>
      <w:r w:rsidRPr="002B3F71">
        <w:rPr>
          <w:rFonts w:ascii="Arial" w:hAnsi="Arial" w:cs="Arial"/>
          <w:i/>
          <w:sz w:val="22"/>
          <w:szCs w:val="22"/>
          <w:u w:val="single"/>
        </w:rPr>
        <w:tab/>
      </w:r>
      <w:r w:rsidRPr="002B3F71">
        <w:rPr>
          <w:rFonts w:ascii="Arial" w:hAnsi="Arial" w:cs="Arial"/>
          <w:i/>
          <w:sz w:val="22"/>
          <w:szCs w:val="22"/>
        </w:rPr>
        <w:t xml:space="preserve"> </w:t>
      </w:r>
      <w:r w:rsidRPr="002B3F71">
        <w:rPr>
          <w:rFonts w:ascii="Arial" w:hAnsi="Arial" w:cs="Arial"/>
          <w:sz w:val="22"/>
          <w:szCs w:val="22"/>
        </w:rPr>
        <w:t xml:space="preserve">substantially refused to perform </w:t>
      </w:r>
      <w:r w:rsidR="000D4157">
        <w:rPr>
          <w:rFonts w:ascii="Arial" w:hAnsi="Arial" w:cs="Arial"/>
          <w:sz w:val="22"/>
          <w:szCs w:val="22"/>
        </w:rPr>
        <w:t>their</w:t>
      </w:r>
      <w:r w:rsidRPr="002B3F71">
        <w:rPr>
          <w:rFonts w:ascii="Arial" w:hAnsi="Arial" w:cs="Arial"/>
          <w:sz w:val="22"/>
          <w:szCs w:val="22"/>
        </w:rPr>
        <w:t xml:space="preserve"> parenting duties for a child listed in </w:t>
      </w:r>
      <w:r w:rsidR="00B73BAD">
        <w:rPr>
          <w:rFonts w:ascii="Arial" w:hAnsi="Arial" w:cs="Arial"/>
          <w:sz w:val="22"/>
          <w:szCs w:val="22"/>
        </w:rPr>
        <w:t xml:space="preserve">section </w:t>
      </w:r>
      <w:r w:rsidR="007D4C92" w:rsidRPr="002B3F71">
        <w:rPr>
          <w:rFonts w:ascii="Arial" w:hAnsi="Arial" w:cs="Arial"/>
          <w:b/>
          <w:sz w:val="22"/>
          <w:szCs w:val="22"/>
        </w:rPr>
        <w:t>1</w:t>
      </w:r>
      <w:r w:rsidRPr="002B3F71">
        <w:rPr>
          <w:rFonts w:ascii="Arial" w:hAnsi="Arial" w:cs="Arial"/>
          <w:sz w:val="22"/>
          <w:szCs w:val="22"/>
        </w:rPr>
        <w:t>.</w:t>
      </w:r>
    </w:p>
    <w:p w14:paraId="6258AE7E" w14:textId="26FE50A9" w:rsidR="004B703F" w:rsidRDefault="00407626" w:rsidP="00B96DA4">
      <w:pPr>
        <w:tabs>
          <w:tab w:val="left" w:pos="9180"/>
        </w:tabs>
        <w:spacing w:before="120" w:after="0"/>
        <w:ind w:left="1800" w:hanging="360"/>
        <w:rPr>
          <w:rFonts w:ascii="Arial" w:hAnsi="Arial" w:cs="Arial"/>
          <w:sz w:val="22"/>
          <w:szCs w:val="22"/>
        </w:rPr>
      </w:pPr>
      <w:r w:rsidRPr="00682508">
        <w:rPr>
          <w:rFonts w:ascii="Arial" w:hAnsi="Arial" w:cs="Arial"/>
          <w:sz w:val="22"/>
          <w:szCs w:val="20"/>
        </w:rPr>
        <w:t>[  ]</w:t>
      </w:r>
      <w:r>
        <w:rPr>
          <w:rFonts w:ascii="Arial" w:hAnsi="Arial" w:cs="Arial"/>
          <w:sz w:val="22"/>
          <w:szCs w:val="22"/>
        </w:rPr>
        <w:tab/>
      </w:r>
      <w:r>
        <w:rPr>
          <w:rFonts w:ascii="Arial" w:hAnsi="Arial" w:cs="Arial"/>
          <w:b/>
          <w:sz w:val="22"/>
          <w:szCs w:val="22"/>
        </w:rPr>
        <w:t xml:space="preserve">Child </w:t>
      </w:r>
      <w:r w:rsidR="00F74DB4">
        <w:rPr>
          <w:rFonts w:ascii="Arial" w:hAnsi="Arial" w:cs="Arial"/>
          <w:b/>
          <w:sz w:val="22"/>
          <w:szCs w:val="22"/>
        </w:rPr>
        <w:t>a</w:t>
      </w:r>
      <w:r>
        <w:rPr>
          <w:rFonts w:ascii="Arial" w:hAnsi="Arial" w:cs="Arial"/>
          <w:b/>
          <w:sz w:val="22"/>
          <w:szCs w:val="22"/>
        </w:rPr>
        <w:t>buse</w:t>
      </w:r>
      <w:r>
        <w:rPr>
          <w:rFonts w:ascii="Arial" w:hAnsi="Arial" w:cs="Arial"/>
          <w:sz w:val="22"/>
          <w:szCs w:val="22"/>
        </w:rPr>
        <w:t xml:space="preserve"> – </w:t>
      </w:r>
      <w:r>
        <w:rPr>
          <w:rFonts w:ascii="Arial" w:hAnsi="Arial" w:cs="Arial"/>
          <w:i/>
          <w:sz w:val="22"/>
          <w:szCs w:val="22"/>
        </w:rPr>
        <w:t>(Parent’s name):</w:t>
      </w:r>
      <w:r w:rsidR="00B73BAD">
        <w:rPr>
          <w:rFonts w:ascii="Arial" w:hAnsi="Arial" w:cs="Arial"/>
          <w:i/>
          <w:sz w:val="22"/>
          <w:szCs w:val="22"/>
        </w:rPr>
        <w:t xml:space="preserve"> </w:t>
      </w:r>
      <w:r>
        <w:rPr>
          <w:rFonts w:ascii="Arial" w:hAnsi="Arial" w:cs="Arial"/>
          <w:i/>
          <w:sz w:val="22"/>
          <w:szCs w:val="22"/>
          <w:u w:val="single"/>
        </w:rPr>
        <w:tab/>
      </w:r>
      <w:r>
        <w:rPr>
          <w:rFonts w:ascii="Arial" w:hAnsi="Arial" w:cs="Arial"/>
          <w:sz w:val="22"/>
          <w:szCs w:val="22"/>
        </w:rPr>
        <w:t xml:space="preserve"> (or someone living in that parent’s home) abused or threatened to abuse a child. The abuse was </w:t>
      </w:r>
      <w:r>
        <w:rPr>
          <w:rFonts w:ascii="Arial" w:hAnsi="Arial" w:cs="Arial"/>
          <w:i/>
          <w:sz w:val="22"/>
          <w:szCs w:val="22"/>
        </w:rPr>
        <w:t>(check all that apply):</w:t>
      </w:r>
      <w:r>
        <w:rPr>
          <w:rFonts w:ascii="Arial" w:hAnsi="Arial" w:cs="Arial"/>
          <w:sz w:val="20"/>
          <w:szCs w:val="20"/>
        </w:rPr>
        <w:t xml:space="preserve"> [  ] </w:t>
      </w:r>
      <w:r>
        <w:rPr>
          <w:rFonts w:ascii="Arial" w:hAnsi="Arial" w:cs="Arial"/>
          <w:sz w:val="22"/>
          <w:szCs w:val="22"/>
        </w:rPr>
        <w:t xml:space="preserve">physical  </w:t>
      </w:r>
      <w:r>
        <w:rPr>
          <w:rFonts w:ascii="Arial" w:hAnsi="Arial" w:cs="Arial"/>
          <w:sz w:val="20"/>
          <w:szCs w:val="20"/>
        </w:rPr>
        <w:t>[  ]</w:t>
      </w:r>
      <w:r>
        <w:rPr>
          <w:rFonts w:ascii="Arial" w:hAnsi="Arial" w:cs="Arial"/>
          <w:sz w:val="22"/>
          <w:szCs w:val="22"/>
        </w:rPr>
        <w:t xml:space="preserve"> sexual</w:t>
      </w:r>
    </w:p>
    <w:p w14:paraId="31DA2F77" w14:textId="4E2F059E" w:rsidR="00407626" w:rsidRDefault="00407626">
      <w:pPr>
        <w:tabs>
          <w:tab w:val="left" w:pos="9180"/>
        </w:tabs>
        <w:spacing w:after="0"/>
        <w:ind w:left="2160" w:hanging="360"/>
        <w:rPr>
          <w:rFonts w:ascii="Arial" w:hAnsi="Arial" w:cs="Arial"/>
          <w:sz w:val="22"/>
          <w:szCs w:val="22"/>
        </w:rPr>
      </w:pPr>
      <w:r>
        <w:rPr>
          <w:rFonts w:ascii="Arial" w:hAnsi="Arial" w:cs="Arial"/>
          <w:sz w:val="20"/>
          <w:szCs w:val="20"/>
        </w:rPr>
        <w:t xml:space="preserve">[  ] </w:t>
      </w:r>
      <w:r>
        <w:rPr>
          <w:rFonts w:ascii="Arial" w:hAnsi="Arial" w:cs="Arial"/>
          <w:sz w:val="22"/>
          <w:szCs w:val="22"/>
        </w:rPr>
        <w:t>repeated emotional abuse.</w:t>
      </w:r>
    </w:p>
    <w:p w14:paraId="1A5BBC9A" w14:textId="0BC3D5C7" w:rsidR="00407626" w:rsidRDefault="00407626" w:rsidP="00B96DA4">
      <w:pPr>
        <w:tabs>
          <w:tab w:val="left" w:pos="9180"/>
        </w:tabs>
        <w:spacing w:before="120" w:after="0"/>
        <w:ind w:left="1800" w:hanging="360"/>
        <w:rPr>
          <w:rFonts w:ascii="Arial" w:hAnsi="Arial" w:cs="Arial"/>
          <w:sz w:val="22"/>
          <w:szCs w:val="22"/>
        </w:rPr>
      </w:pPr>
      <w:r w:rsidRPr="00682508">
        <w:rPr>
          <w:rFonts w:ascii="Arial" w:hAnsi="Arial" w:cs="Arial"/>
          <w:sz w:val="22"/>
          <w:szCs w:val="20"/>
        </w:rPr>
        <w:t>[  ]</w:t>
      </w:r>
      <w:r>
        <w:rPr>
          <w:rFonts w:ascii="Arial" w:hAnsi="Arial" w:cs="Arial"/>
          <w:sz w:val="22"/>
          <w:szCs w:val="22"/>
        </w:rPr>
        <w:tab/>
      </w:r>
      <w:r>
        <w:rPr>
          <w:rFonts w:ascii="Arial" w:hAnsi="Arial" w:cs="Arial"/>
          <w:b/>
          <w:sz w:val="22"/>
          <w:szCs w:val="22"/>
        </w:rPr>
        <w:t xml:space="preserve">Domestic </w:t>
      </w:r>
      <w:r w:rsidR="00F74DB4">
        <w:rPr>
          <w:rFonts w:ascii="Arial" w:hAnsi="Arial" w:cs="Arial"/>
          <w:b/>
          <w:sz w:val="22"/>
          <w:szCs w:val="22"/>
        </w:rPr>
        <w:t>v</w:t>
      </w:r>
      <w:r>
        <w:rPr>
          <w:rFonts w:ascii="Arial" w:hAnsi="Arial" w:cs="Arial"/>
          <w:b/>
          <w:sz w:val="22"/>
          <w:szCs w:val="22"/>
        </w:rPr>
        <w:t>iolence</w:t>
      </w:r>
      <w:r>
        <w:rPr>
          <w:rFonts w:ascii="Arial" w:hAnsi="Arial" w:cs="Arial"/>
          <w:sz w:val="22"/>
          <w:szCs w:val="22"/>
        </w:rPr>
        <w:t xml:space="preserve"> – </w:t>
      </w:r>
      <w:r>
        <w:rPr>
          <w:rFonts w:ascii="Arial" w:hAnsi="Arial" w:cs="Arial"/>
          <w:i/>
          <w:sz w:val="22"/>
          <w:szCs w:val="22"/>
        </w:rPr>
        <w:t>(Parent’s name):</w:t>
      </w:r>
      <w:r w:rsidR="00B73BAD">
        <w:rPr>
          <w:rFonts w:ascii="Arial" w:hAnsi="Arial" w:cs="Arial"/>
          <w:i/>
          <w:sz w:val="22"/>
          <w:szCs w:val="22"/>
        </w:rPr>
        <w:t xml:space="preserve"> </w:t>
      </w:r>
      <w:r>
        <w:rPr>
          <w:rFonts w:ascii="Arial" w:hAnsi="Arial" w:cs="Arial"/>
          <w:i/>
          <w:sz w:val="22"/>
          <w:szCs w:val="22"/>
          <w:u w:val="single"/>
        </w:rPr>
        <w:tab/>
      </w:r>
      <w:r>
        <w:rPr>
          <w:rFonts w:ascii="Arial" w:hAnsi="Arial" w:cs="Arial"/>
          <w:sz w:val="22"/>
          <w:szCs w:val="22"/>
        </w:rPr>
        <w:t xml:space="preserve"> (or someone living in that parent’s home) has a history of domestic violence</w:t>
      </w:r>
      <w:r w:rsidR="00B73BAD">
        <w:rPr>
          <w:rFonts w:ascii="Arial" w:hAnsi="Arial" w:cs="Arial"/>
          <w:sz w:val="22"/>
          <w:szCs w:val="22"/>
        </w:rPr>
        <w:t>,</w:t>
      </w:r>
      <w:r>
        <w:rPr>
          <w:rFonts w:ascii="Arial" w:hAnsi="Arial" w:cs="Arial"/>
          <w:sz w:val="22"/>
          <w:szCs w:val="22"/>
        </w:rPr>
        <w:t xml:space="preserve"> as defined in RCW </w:t>
      </w:r>
      <w:r w:rsidR="003B7AD6">
        <w:rPr>
          <w:rFonts w:ascii="Arial" w:hAnsi="Arial" w:cs="Arial"/>
          <w:sz w:val="22"/>
          <w:szCs w:val="22"/>
        </w:rPr>
        <w:t>7.105</w:t>
      </w:r>
      <w:r>
        <w:rPr>
          <w:rFonts w:ascii="Arial" w:hAnsi="Arial" w:cs="Arial"/>
          <w:sz w:val="22"/>
          <w:szCs w:val="22"/>
        </w:rPr>
        <w:t>.010.</w:t>
      </w:r>
    </w:p>
    <w:p w14:paraId="4C5F27A7" w14:textId="1C1F36D2" w:rsidR="00407626" w:rsidRDefault="00407626" w:rsidP="00B96DA4">
      <w:pPr>
        <w:tabs>
          <w:tab w:val="left" w:pos="8640"/>
        </w:tabs>
        <w:spacing w:before="120" w:after="0"/>
        <w:ind w:left="1800" w:hanging="360"/>
        <w:rPr>
          <w:rFonts w:ascii="Arial" w:hAnsi="Arial" w:cs="Arial"/>
          <w:sz w:val="22"/>
          <w:szCs w:val="22"/>
        </w:rPr>
      </w:pPr>
      <w:r w:rsidRPr="00682508">
        <w:rPr>
          <w:rFonts w:ascii="Arial" w:hAnsi="Arial" w:cs="Arial"/>
          <w:sz w:val="22"/>
          <w:szCs w:val="20"/>
        </w:rPr>
        <w:t>[  ]</w:t>
      </w:r>
      <w:r>
        <w:rPr>
          <w:rFonts w:ascii="Arial" w:hAnsi="Arial" w:cs="Arial"/>
          <w:sz w:val="22"/>
          <w:szCs w:val="22"/>
        </w:rPr>
        <w:tab/>
      </w:r>
      <w:r>
        <w:rPr>
          <w:rFonts w:ascii="Arial" w:hAnsi="Arial" w:cs="Arial"/>
          <w:b/>
          <w:sz w:val="22"/>
          <w:szCs w:val="22"/>
        </w:rPr>
        <w:t>Assault</w:t>
      </w:r>
      <w:r>
        <w:rPr>
          <w:rFonts w:ascii="Arial" w:hAnsi="Arial" w:cs="Arial"/>
          <w:sz w:val="22"/>
          <w:szCs w:val="22"/>
        </w:rPr>
        <w:t xml:space="preserve"> – </w:t>
      </w:r>
      <w:r>
        <w:rPr>
          <w:rFonts w:ascii="Arial" w:hAnsi="Arial" w:cs="Arial"/>
          <w:i/>
          <w:sz w:val="22"/>
          <w:szCs w:val="22"/>
        </w:rPr>
        <w:t xml:space="preserve">(Parent’s name): </w:t>
      </w:r>
      <w:r>
        <w:rPr>
          <w:rFonts w:ascii="Arial" w:hAnsi="Arial" w:cs="Arial"/>
          <w:i/>
          <w:sz w:val="22"/>
          <w:szCs w:val="22"/>
          <w:u w:val="single"/>
        </w:rPr>
        <w:tab/>
      </w:r>
      <w:r>
        <w:rPr>
          <w:rFonts w:ascii="Arial" w:hAnsi="Arial" w:cs="Arial"/>
          <w:sz w:val="22"/>
          <w:szCs w:val="22"/>
        </w:rPr>
        <w:t xml:space="preserve"> (or someone living in that parent’s home) has assaulted or sexually assaulted someone causing grievous physical harm, causing fear of such harm, or resulting in a pregnancy.</w:t>
      </w:r>
    </w:p>
    <w:p w14:paraId="798104FC" w14:textId="77777777" w:rsidR="00407626" w:rsidRDefault="00407626" w:rsidP="00B96DA4">
      <w:pPr>
        <w:spacing w:before="120" w:after="0"/>
        <w:ind w:left="1800" w:hanging="360"/>
        <w:rPr>
          <w:rFonts w:ascii="Arial" w:hAnsi="Arial" w:cs="Arial"/>
          <w:sz w:val="22"/>
          <w:szCs w:val="22"/>
        </w:rPr>
      </w:pPr>
      <w:r w:rsidRPr="00682508">
        <w:rPr>
          <w:rFonts w:ascii="Arial" w:hAnsi="Arial" w:cs="Arial"/>
          <w:sz w:val="22"/>
          <w:szCs w:val="20"/>
        </w:rPr>
        <w:t>[  ]</w:t>
      </w:r>
      <w:r>
        <w:rPr>
          <w:rFonts w:ascii="Arial" w:hAnsi="Arial" w:cs="Arial"/>
          <w:sz w:val="22"/>
          <w:szCs w:val="22"/>
        </w:rPr>
        <w:tab/>
      </w:r>
      <w:r>
        <w:rPr>
          <w:rFonts w:ascii="Arial" w:hAnsi="Arial" w:cs="Arial"/>
          <w:b/>
          <w:sz w:val="22"/>
          <w:szCs w:val="22"/>
        </w:rPr>
        <w:t xml:space="preserve">Sex </w:t>
      </w:r>
      <w:r w:rsidR="00F74DB4">
        <w:rPr>
          <w:rFonts w:ascii="Arial" w:hAnsi="Arial" w:cs="Arial"/>
          <w:b/>
          <w:sz w:val="22"/>
          <w:szCs w:val="22"/>
        </w:rPr>
        <w:t>o</w:t>
      </w:r>
      <w:r>
        <w:rPr>
          <w:rFonts w:ascii="Arial" w:hAnsi="Arial" w:cs="Arial"/>
          <w:b/>
          <w:sz w:val="22"/>
          <w:szCs w:val="22"/>
        </w:rPr>
        <w:t>ffense</w:t>
      </w:r>
      <w:r>
        <w:rPr>
          <w:rFonts w:ascii="Arial" w:hAnsi="Arial" w:cs="Arial"/>
          <w:sz w:val="22"/>
          <w:szCs w:val="22"/>
        </w:rPr>
        <w:t xml:space="preserve"> – </w:t>
      </w:r>
    </w:p>
    <w:p w14:paraId="65A93726" w14:textId="56291873" w:rsidR="00407626" w:rsidRDefault="00407626" w:rsidP="00B96DA4">
      <w:pPr>
        <w:tabs>
          <w:tab w:val="left" w:pos="8640"/>
        </w:tabs>
        <w:spacing w:before="120" w:after="0"/>
        <w:ind w:left="2160" w:hanging="360"/>
        <w:rPr>
          <w:rFonts w:ascii="Arial" w:hAnsi="Arial" w:cs="Arial"/>
          <w:sz w:val="22"/>
          <w:szCs w:val="22"/>
        </w:rPr>
      </w:pPr>
      <w:r w:rsidRPr="00682508">
        <w:rPr>
          <w:rFonts w:ascii="Arial" w:hAnsi="Arial" w:cs="Arial"/>
          <w:sz w:val="22"/>
          <w:szCs w:val="20"/>
        </w:rPr>
        <w:t>[  ]</w:t>
      </w:r>
      <w:r>
        <w:rPr>
          <w:rFonts w:ascii="Arial" w:hAnsi="Arial" w:cs="Arial"/>
          <w:sz w:val="22"/>
          <w:szCs w:val="22"/>
        </w:rPr>
        <w:tab/>
      </w:r>
      <w:r>
        <w:rPr>
          <w:rFonts w:ascii="Arial" w:hAnsi="Arial" w:cs="Arial"/>
          <w:i/>
          <w:sz w:val="22"/>
          <w:szCs w:val="22"/>
        </w:rPr>
        <w:t>(Parent’s name):</w:t>
      </w:r>
      <w:r w:rsidR="00B73BAD">
        <w:rPr>
          <w:rFonts w:ascii="Arial" w:hAnsi="Arial" w:cs="Arial"/>
          <w:i/>
          <w:sz w:val="22"/>
          <w:szCs w:val="22"/>
        </w:rPr>
        <w:t xml:space="preserve"> </w:t>
      </w:r>
      <w:r>
        <w:rPr>
          <w:rFonts w:ascii="Arial" w:hAnsi="Arial" w:cs="Arial"/>
          <w:i/>
          <w:sz w:val="22"/>
          <w:szCs w:val="22"/>
          <w:u w:val="single"/>
        </w:rPr>
        <w:tab/>
      </w:r>
      <w:r>
        <w:rPr>
          <w:rFonts w:ascii="Arial" w:hAnsi="Arial" w:cs="Arial"/>
          <w:sz w:val="22"/>
          <w:szCs w:val="22"/>
        </w:rPr>
        <w:t xml:space="preserve"> has been convicted of a sex offense as an adult.</w:t>
      </w:r>
    </w:p>
    <w:p w14:paraId="27B59388" w14:textId="5273B500" w:rsidR="00407626" w:rsidRDefault="00407626" w:rsidP="00B96DA4">
      <w:pPr>
        <w:tabs>
          <w:tab w:val="left" w:pos="8010"/>
        </w:tabs>
        <w:spacing w:before="120" w:after="0"/>
        <w:ind w:left="2160" w:hanging="360"/>
        <w:rPr>
          <w:rFonts w:ascii="Arial" w:hAnsi="Arial" w:cs="Arial"/>
          <w:sz w:val="22"/>
          <w:szCs w:val="22"/>
        </w:rPr>
      </w:pPr>
      <w:r w:rsidRPr="00682508">
        <w:rPr>
          <w:rFonts w:ascii="Arial" w:hAnsi="Arial" w:cs="Arial"/>
          <w:sz w:val="22"/>
          <w:szCs w:val="20"/>
        </w:rPr>
        <w:t>[  ]</w:t>
      </w:r>
      <w:r>
        <w:rPr>
          <w:rFonts w:ascii="Arial" w:hAnsi="Arial" w:cs="Arial"/>
          <w:sz w:val="22"/>
          <w:szCs w:val="22"/>
        </w:rPr>
        <w:tab/>
        <w:t xml:space="preserve">Someone living in </w:t>
      </w:r>
      <w:r>
        <w:rPr>
          <w:rFonts w:ascii="Arial" w:hAnsi="Arial" w:cs="Arial"/>
          <w:i/>
          <w:sz w:val="22"/>
          <w:szCs w:val="22"/>
        </w:rPr>
        <w:t>(parent’s name):</w:t>
      </w:r>
      <w:r w:rsidR="00B73BAD">
        <w:rPr>
          <w:rFonts w:ascii="Arial" w:hAnsi="Arial" w:cs="Arial"/>
          <w:i/>
          <w:sz w:val="22"/>
          <w:szCs w:val="22"/>
        </w:rPr>
        <w:t xml:space="preserve"> </w:t>
      </w:r>
      <w:r w:rsidRPr="0090051A">
        <w:rPr>
          <w:rFonts w:ascii="Arial" w:hAnsi="Arial" w:cs="Arial"/>
          <w:sz w:val="22"/>
          <w:szCs w:val="22"/>
          <w:u w:val="single"/>
        </w:rPr>
        <w:tab/>
      </w:r>
      <w:r w:rsidRPr="0090051A">
        <w:rPr>
          <w:rFonts w:ascii="Arial" w:hAnsi="Arial" w:cs="Arial"/>
          <w:sz w:val="22"/>
          <w:szCs w:val="22"/>
        </w:rPr>
        <w:t>’s</w:t>
      </w:r>
      <w:r>
        <w:rPr>
          <w:rFonts w:ascii="Arial" w:hAnsi="Arial" w:cs="Arial"/>
          <w:sz w:val="22"/>
          <w:szCs w:val="22"/>
        </w:rPr>
        <w:t xml:space="preserve"> home has been convicted as an adult or adjudicated as a juvenile of a sex offense.</w:t>
      </w:r>
    </w:p>
    <w:p w14:paraId="7BE9A35E" w14:textId="13978DF2" w:rsidR="00407626" w:rsidRDefault="00407626" w:rsidP="00B96DA4">
      <w:pPr>
        <w:spacing w:before="120" w:after="0"/>
        <w:ind w:left="1440" w:hanging="360"/>
        <w:rPr>
          <w:rFonts w:ascii="Arial" w:hAnsi="Arial" w:cs="Arial"/>
          <w:i/>
          <w:color w:val="000000"/>
          <w:sz w:val="22"/>
          <w:szCs w:val="22"/>
        </w:rPr>
      </w:pPr>
      <w:r>
        <w:rPr>
          <w:rFonts w:ascii="Arial" w:hAnsi="Arial" w:cs="Arial"/>
          <w:color w:val="000000"/>
          <w:sz w:val="22"/>
          <w:szCs w:val="22"/>
        </w:rPr>
        <w:t>[  ]</w:t>
      </w:r>
      <w:r>
        <w:rPr>
          <w:rFonts w:ascii="Arial" w:hAnsi="Arial" w:cs="Arial"/>
          <w:color w:val="000000"/>
          <w:sz w:val="22"/>
          <w:szCs w:val="22"/>
        </w:rPr>
        <w:tab/>
        <w:t>Other limiting factors from RCW 26.09.191(3) – A parent has one or more of t</w:t>
      </w:r>
      <w:r>
        <w:rPr>
          <w:rFonts w:ascii="Arial" w:hAnsi="Arial" w:cs="Arial"/>
          <w:spacing w:val="-2"/>
          <w:sz w:val="22"/>
          <w:szCs w:val="22"/>
        </w:rPr>
        <w:t xml:space="preserve">hese problems as follows </w:t>
      </w:r>
      <w:r>
        <w:rPr>
          <w:rFonts w:ascii="Arial" w:hAnsi="Arial" w:cs="Arial"/>
          <w:i/>
          <w:spacing w:val="-2"/>
          <w:sz w:val="22"/>
          <w:szCs w:val="22"/>
        </w:rPr>
        <w:t>(check all that apply</w:t>
      </w:r>
      <w:r>
        <w:rPr>
          <w:rFonts w:ascii="Arial" w:hAnsi="Arial" w:cs="Arial"/>
          <w:i/>
          <w:color w:val="000000"/>
          <w:sz w:val="22"/>
          <w:szCs w:val="22"/>
        </w:rPr>
        <w:t>):</w:t>
      </w:r>
    </w:p>
    <w:p w14:paraId="4D2D3A9E" w14:textId="5905AD07" w:rsidR="00407626" w:rsidRPr="00682508" w:rsidRDefault="00407626" w:rsidP="00B96DA4">
      <w:pPr>
        <w:tabs>
          <w:tab w:val="left" w:pos="7920"/>
        </w:tabs>
        <w:spacing w:before="120" w:after="0"/>
        <w:ind w:left="1800" w:hanging="360"/>
        <w:rPr>
          <w:rFonts w:ascii="Arial" w:hAnsi="Arial" w:cs="Arial"/>
          <w:sz w:val="22"/>
          <w:szCs w:val="22"/>
        </w:rPr>
      </w:pPr>
      <w:r w:rsidRPr="00682508">
        <w:rPr>
          <w:rFonts w:ascii="Arial" w:hAnsi="Arial" w:cs="Arial"/>
          <w:sz w:val="22"/>
          <w:szCs w:val="22"/>
        </w:rPr>
        <w:t>[  ]</w:t>
      </w:r>
      <w:r w:rsidRPr="0090051A">
        <w:rPr>
          <w:rFonts w:ascii="Arial" w:hAnsi="Arial" w:cs="Arial"/>
          <w:sz w:val="22"/>
          <w:szCs w:val="22"/>
        </w:rPr>
        <w:tab/>
      </w:r>
      <w:r w:rsidRPr="0090051A">
        <w:rPr>
          <w:rFonts w:ascii="Arial" w:hAnsi="Arial" w:cs="Arial"/>
          <w:b/>
          <w:sz w:val="22"/>
          <w:szCs w:val="22"/>
        </w:rPr>
        <w:t>Neglect</w:t>
      </w:r>
      <w:r w:rsidRPr="0090051A">
        <w:rPr>
          <w:rFonts w:ascii="Arial" w:hAnsi="Arial" w:cs="Arial"/>
          <w:sz w:val="22"/>
          <w:szCs w:val="22"/>
        </w:rPr>
        <w:t xml:space="preserve"> – </w:t>
      </w:r>
      <w:r w:rsidRPr="0090051A">
        <w:rPr>
          <w:rFonts w:ascii="Arial" w:hAnsi="Arial" w:cs="Arial"/>
          <w:i/>
          <w:sz w:val="22"/>
          <w:szCs w:val="22"/>
        </w:rPr>
        <w:t>(Parent’s name):</w:t>
      </w:r>
      <w:r w:rsidR="00B73BAD">
        <w:rPr>
          <w:rFonts w:ascii="Arial" w:hAnsi="Arial" w:cs="Arial"/>
          <w:i/>
          <w:sz w:val="22"/>
          <w:szCs w:val="22"/>
        </w:rPr>
        <w:t xml:space="preserve"> </w:t>
      </w:r>
      <w:r w:rsidRPr="0090051A">
        <w:rPr>
          <w:rFonts w:ascii="Arial" w:hAnsi="Arial" w:cs="Arial"/>
          <w:i/>
          <w:sz w:val="22"/>
          <w:szCs w:val="22"/>
          <w:u w:val="single"/>
        </w:rPr>
        <w:tab/>
      </w:r>
      <w:r w:rsidRPr="0090051A">
        <w:rPr>
          <w:rFonts w:ascii="Arial" w:hAnsi="Arial" w:cs="Arial"/>
          <w:i/>
          <w:sz w:val="22"/>
          <w:szCs w:val="22"/>
        </w:rPr>
        <w:t xml:space="preserve"> </w:t>
      </w:r>
      <w:r w:rsidRPr="0090051A">
        <w:rPr>
          <w:rFonts w:ascii="Arial" w:hAnsi="Arial" w:cs="Arial"/>
          <w:sz w:val="22"/>
          <w:szCs w:val="22"/>
        </w:rPr>
        <w:t xml:space="preserve">neglected </w:t>
      </w:r>
      <w:r w:rsidR="007457B4">
        <w:rPr>
          <w:rFonts w:ascii="Arial" w:hAnsi="Arial" w:cs="Arial"/>
          <w:sz w:val="22"/>
          <w:szCs w:val="22"/>
        </w:rPr>
        <w:t>their</w:t>
      </w:r>
      <w:r w:rsidRPr="0090051A">
        <w:rPr>
          <w:rFonts w:ascii="Arial" w:hAnsi="Arial" w:cs="Arial"/>
          <w:sz w:val="22"/>
          <w:szCs w:val="22"/>
        </w:rPr>
        <w:t xml:space="preserve"> parental duties towards a child listed in </w:t>
      </w:r>
      <w:r w:rsidR="007D4C92" w:rsidRPr="00232DB4">
        <w:rPr>
          <w:rFonts w:ascii="Arial" w:hAnsi="Arial" w:cs="Arial"/>
          <w:b/>
          <w:sz w:val="22"/>
          <w:szCs w:val="22"/>
        </w:rPr>
        <w:t>1</w:t>
      </w:r>
      <w:r w:rsidRPr="00682508">
        <w:rPr>
          <w:rFonts w:ascii="Arial" w:hAnsi="Arial" w:cs="Arial"/>
          <w:sz w:val="22"/>
          <w:szCs w:val="22"/>
        </w:rPr>
        <w:t>.</w:t>
      </w:r>
    </w:p>
    <w:p w14:paraId="5B2EA7C6" w14:textId="371F564A" w:rsidR="00407626" w:rsidRPr="00682508" w:rsidRDefault="00407626" w:rsidP="000F2478">
      <w:pPr>
        <w:tabs>
          <w:tab w:val="left" w:pos="9360"/>
        </w:tabs>
        <w:spacing w:before="120" w:after="0"/>
        <w:ind w:left="1800" w:hanging="360"/>
        <w:rPr>
          <w:rFonts w:ascii="Arial" w:hAnsi="Arial" w:cs="Arial"/>
          <w:sz w:val="22"/>
          <w:szCs w:val="22"/>
        </w:rPr>
      </w:pPr>
      <w:r w:rsidRPr="00682508">
        <w:rPr>
          <w:rFonts w:ascii="Arial" w:hAnsi="Arial" w:cs="Arial"/>
          <w:sz w:val="22"/>
          <w:szCs w:val="22"/>
        </w:rPr>
        <w:t>[  ]</w:t>
      </w:r>
      <w:r w:rsidRPr="0090051A">
        <w:rPr>
          <w:rFonts w:ascii="Arial" w:hAnsi="Arial" w:cs="Arial"/>
          <w:sz w:val="22"/>
          <w:szCs w:val="22"/>
        </w:rPr>
        <w:tab/>
      </w:r>
      <w:r w:rsidRPr="0090051A">
        <w:rPr>
          <w:rFonts w:ascii="Arial" w:hAnsi="Arial" w:cs="Arial"/>
          <w:b/>
          <w:sz w:val="22"/>
          <w:szCs w:val="22"/>
        </w:rPr>
        <w:t>Emotional or physical problem</w:t>
      </w:r>
      <w:r w:rsidRPr="0090051A">
        <w:rPr>
          <w:rFonts w:ascii="Arial" w:hAnsi="Arial" w:cs="Arial"/>
          <w:sz w:val="22"/>
          <w:szCs w:val="22"/>
        </w:rPr>
        <w:t xml:space="preserve"> – </w:t>
      </w:r>
      <w:r w:rsidRPr="0090051A">
        <w:rPr>
          <w:rFonts w:ascii="Arial" w:hAnsi="Arial" w:cs="Arial"/>
          <w:i/>
          <w:sz w:val="22"/>
          <w:szCs w:val="22"/>
        </w:rPr>
        <w:t>(Parent’s name):</w:t>
      </w:r>
      <w:r w:rsidR="00B73BAD">
        <w:rPr>
          <w:rFonts w:ascii="Arial" w:hAnsi="Arial" w:cs="Arial"/>
          <w:i/>
          <w:sz w:val="22"/>
          <w:szCs w:val="22"/>
        </w:rPr>
        <w:t xml:space="preserve"> </w:t>
      </w:r>
      <w:r w:rsidRPr="0090051A">
        <w:rPr>
          <w:rFonts w:ascii="Arial" w:hAnsi="Arial" w:cs="Arial"/>
          <w:i/>
          <w:sz w:val="22"/>
          <w:szCs w:val="22"/>
          <w:u w:val="single"/>
        </w:rPr>
        <w:tab/>
      </w:r>
      <w:r w:rsidRPr="0090051A">
        <w:rPr>
          <w:rFonts w:ascii="Arial" w:hAnsi="Arial" w:cs="Arial"/>
          <w:i/>
          <w:sz w:val="22"/>
          <w:szCs w:val="22"/>
        </w:rPr>
        <w:t xml:space="preserve"> </w:t>
      </w:r>
      <w:r w:rsidRPr="004E7B86">
        <w:rPr>
          <w:rFonts w:ascii="Arial" w:hAnsi="Arial" w:cs="Arial"/>
          <w:sz w:val="22"/>
          <w:szCs w:val="22"/>
        </w:rPr>
        <w:t xml:space="preserve">has a long-term emotional or physical problem that gets in the </w:t>
      </w:r>
      <w:r w:rsidRPr="00682508">
        <w:rPr>
          <w:rFonts w:ascii="Arial" w:hAnsi="Arial" w:cs="Arial"/>
          <w:sz w:val="22"/>
          <w:szCs w:val="22"/>
        </w:rPr>
        <w:t xml:space="preserve">way of </w:t>
      </w:r>
      <w:r w:rsidR="00323A42">
        <w:rPr>
          <w:rFonts w:ascii="Arial" w:hAnsi="Arial" w:cs="Arial"/>
          <w:sz w:val="22"/>
          <w:szCs w:val="22"/>
        </w:rPr>
        <w:t>their</w:t>
      </w:r>
      <w:r w:rsidRPr="00682508">
        <w:rPr>
          <w:rFonts w:ascii="Arial" w:hAnsi="Arial" w:cs="Arial"/>
          <w:sz w:val="22"/>
          <w:szCs w:val="22"/>
        </w:rPr>
        <w:t xml:space="preserve"> ability to parent.</w:t>
      </w:r>
    </w:p>
    <w:p w14:paraId="27E731BF" w14:textId="1F907549" w:rsidR="00407626" w:rsidRPr="0090051A" w:rsidRDefault="00407626" w:rsidP="00B96DA4">
      <w:pPr>
        <w:tabs>
          <w:tab w:val="left" w:pos="8640"/>
        </w:tabs>
        <w:spacing w:before="120" w:after="0"/>
        <w:ind w:left="1800" w:hanging="360"/>
        <w:rPr>
          <w:rFonts w:ascii="Arial" w:hAnsi="Arial" w:cs="Arial"/>
          <w:sz w:val="22"/>
          <w:szCs w:val="22"/>
        </w:rPr>
      </w:pPr>
      <w:r w:rsidRPr="00682508">
        <w:rPr>
          <w:rFonts w:ascii="Arial" w:hAnsi="Arial" w:cs="Arial"/>
          <w:sz w:val="22"/>
          <w:szCs w:val="22"/>
        </w:rPr>
        <w:t>[  ]</w:t>
      </w:r>
      <w:r w:rsidRPr="0090051A">
        <w:rPr>
          <w:rFonts w:ascii="Arial" w:hAnsi="Arial" w:cs="Arial"/>
          <w:sz w:val="22"/>
          <w:szCs w:val="22"/>
        </w:rPr>
        <w:tab/>
      </w:r>
      <w:r w:rsidRPr="0090051A">
        <w:rPr>
          <w:rFonts w:ascii="Arial" w:hAnsi="Arial" w:cs="Arial"/>
          <w:b/>
          <w:sz w:val="22"/>
          <w:szCs w:val="22"/>
        </w:rPr>
        <w:t xml:space="preserve">Substance </w:t>
      </w:r>
      <w:r w:rsidR="00F74DB4">
        <w:rPr>
          <w:rFonts w:ascii="Arial" w:hAnsi="Arial" w:cs="Arial"/>
          <w:b/>
          <w:sz w:val="22"/>
          <w:szCs w:val="22"/>
        </w:rPr>
        <w:t>a</w:t>
      </w:r>
      <w:r w:rsidRPr="0090051A">
        <w:rPr>
          <w:rFonts w:ascii="Arial" w:hAnsi="Arial" w:cs="Arial"/>
          <w:b/>
          <w:sz w:val="22"/>
          <w:szCs w:val="22"/>
        </w:rPr>
        <w:t>buse</w:t>
      </w:r>
      <w:r w:rsidRPr="0090051A">
        <w:rPr>
          <w:rFonts w:ascii="Arial" w:hAnsi="Arial" w:cs="Arial"/>
          <w:sz w:val="22"/>
          <w:szCs w:val="22"/>
        </w:rPr>
        <w:t xml:space="preserve"> – </w:t>
      </w:r>
      <w:r w:rsidRPr="0090051A">
        <w:rPr>
          <w:rFonts w:ascii="Arial" w:hAnsi="Arial" w:cs="Arial"/>
          <w:i/>
          <w:sz w:val="22"/>
          <w:szCs w:val="22"/>
        </w:rPr>
        <w:t>(Parent’s name):</w:t>
      </w:r>
      <w:r w:rsidR="00B73BAD">
        <w:rPr>
          <w:rFonts w:ascii="Arial" w:hAnsi="Arial" w:cs="Arial"/>
          <w:i/>
          <w:sz w:val="22"/>
          <w:szCs w:val="22"/>
        </w:rPr>
        <w:t xml:space="preserve"> </w:t>
      </w:r>
      <w:r w:rsidRPr="0090051A">
        <w:rPr>
          <w:rFonts w:ascii="Arial" w:hAnsi="Arial" w:cs="Arial"/>
          <w:i/>
          <w:sz w:val="22"/>
          <w:szCs w:val="22"/>
          <w:u w:val="single"/>
        </w:rPr>
        <w:tab/>
      </w:r>
      <w:r w:rsidRPr="0090051A">
        <w:rPr>
          <w:rFonts w:ascii="Arial" w:hAnsi="Arial" w:cs="Arial"/>
          <w:i/>
          <w:sz w:val="22"/>
          <w:szCs w:val="22"/>
        </w:rPr>
        <w:t xml:space="preserve"> </w:t>
      </w:r>
      <w:r w:rsidRPr="0090051A">
        <w:rPr>
          <w:rFonts w:ascii="Arial" w:hAnsi="Arial" w:cs="Arial"/>
          <w:sz w:val="22"/>
          <w:szCs w:val="22"/>
        </w:rPr>
        <w:t xml:space="preserve">has a long-term problem with drugs, alcohol, or other substances that gets in the way of </w:t>
      </w:r>
      <w:r w:rsidR="007457B4">
        <w:rPr>
          <w:rFonts w:ascii="Arial" w:hAnsi="Arial" w:cs="Arial"/>
          <w:sz w:val="22"/>
          <w:szCs w:val="22"/>
        </w:rPr>
        <w:t>their</w:t>
      </w:r>
      <w:r w:rsidRPr="0090051A">
        <w:rPr>
          <w:rFonts w:ascii="Arial" w:hAnsi="Arial" w:cs="Arial"/>
          <w:sz w:val="22"/>
          <w:szCs w:val="22"/>
        </w:rPr>
        <w:t xml:space="preserve"> ability to parent.</w:t>
      </w:r>
    </w:p>
    <w:p w14:paraId="6B6C258E" w14:textId="49CBCD18" w:rsidR="00407626" w:rsidRPr="00682508" w:rsidRDefault="00407626" w:rsidP="000F2478">
      <w:pPr>
        <w:tabs>
          <w:tab w:val="left" w:pos="9360"/>
        </w:tabs>
        <w:spacing w:before="120" w:after="0"/>
        <w:ind w:left="1800" w:hanging="360"/>
        <w:rPr>
          <w:rFonts w:ascii="Arial" w:hAnsi="Arial" w:cs="Arial"/>
          <w:sz w:val="22"/>
          <w:szCs w:val="22"/>
        </w:rPr>
      </w:pPr>
      <w:r w:rsidRPr="00682508">
        <w:rPr>
          <w:rFonts w:ascii="Arial" w:hAnsi="Arial" w:cs="Arial"/>
          <w:sz w:val="22"/>
          <w:szCs w:val="22"/>
        </w:rPr>
        <w:t>[  ]</w:t>
      </w:r>
      <w:r w:rsidRPr="0090051A">
        <w:rPr>
          <w:rFonts w:ascii="Arial" w:hAnsi="Arial" w:cs="Arial"/>
          <w:sz w:val="22"/>
          <w:szCs w:val="22"/>
        </w:rPr>
        <w:tab/>
      </w:r>
      <w:r w:rsidRPr="0090051A">
        <w:rPr>
          <w:rFonts w:ascii="Arial" w:hAnsi="Arial" w:cs="Arial"/>
          <w:b/>
          <w:sz w:val="22"/>
          <w:szCs w:val="22"/>
        </w:rPr>
        <w:t>Lack of emotional ties</w:t>
      </w:r>
      <w:r w:rsidRPr="0090051A">
        <w:rPr>
          <w:rFonts w:ascii="Arial" w:hAnsi="Arial" w:cs="Arial"/>
          <w:sz w:val="22"/>
          <w:szCs w:val="22"/>
        </w:rPr>
        <w:t xml:space="preserve"> – </w:t>
      </w:r>
      <w:r w:rsidRPr="0090051A">
        <w:rPr>
          <w:rFonts w:ascii="Arial" w:hAnsi="Arial" w:cs="Arial"/>
          <w:i/>
          <w:sz w:val="22"/>
          <w:szCs w:val="22"/>
        </w:rPr>
        <w:t>(Parent’s name):</w:t>
      </w:r>
      <w:r w:rsidR="00B73BAD">
        <w:rPr>
          <w:rFonts w:ascii="Arial" w:hAnsi="Arial" w:cs="Arial"/>
          <w:i/>
          <w:sz w:val="22"/>
          <w:szCs w:val="22"/>
        </w:rPr>
        <w:t xml:space="preserve"> </w:t>
      </w:r>
      <w:r w:rsidRPr="0090051A">
        <w:rPr>
          <w:rFonts w:ascii="Arial" w:hAnsi="Arial" w:cs="Arial"/>
          <w:i/>
          <w:sz w:val="22"/>
          <w:szCs w:val="22"/>
          <w:u w:val="single"/>
        </w:rPr>
        <w:tab/>
      </w:r>
      <w:r w:rsidRPr="0090051A">
        <w:rPr>
          <w:rFonts w:ascii="Arial" w:hAnsi="Arial" w:cs="Arial"/>
          <w:i/>
          <w:sz w:val="22"/>
          <w:szCs w:val="22"/>
        </w:rPr>
        <w:t xml:space="preserve"> </w:t>
      </w:r>
      <w:r w:rsidRPr="004E7B86">
        <w:rPr>
          <w:rFonts w:ascii="Arial" w:hAnsi="Arial" w:cs="Arial"/>
          <w:sz w:val="22"/>
          <w:szCs w:val="22"/>
        </w:rPr>
        <w:t xml:space="preserve">has few or no </w:t>
      </w:r>
      <w:r w:rsidRPr="00682508">
        <w:rPr>
          <w:rFonts w:ascii="Arial" w:hAnsi="Arial" w:cs="Arial"/>
          <w:sz w:val="22"/>
          <w:szCs w:val="22"/>
        </w:rPr>
        <w:t xml:space="preserve">emotional ties with a child listed in </w:t>
      </w:r>
      <w:r w:rsidR="007D4C92" w:rsidRPr="00232DB4">
        <w:rPr>
          <w:rFonts w:ascii="Arial" w:hAnsi="Arial" w:cs="Arial"/>
          <w:b/>
          <w:sz w:val="22"/>
          <w:szCs w:val="22"/>
        </w:rPr>
        <w:t>1</w:t>
      </w:r>
      <w:r w:rsidRPr="00682508">
        <w:rPr>
          <w:rFonts w:ascii="Arial" w:hAnsi="Arial" w:cs="Arial"/>
          <w:sz w:val="22"/>
          <w:szCs w:val="22"/>
        </w:rPr>
        <w:t>.</w:t>
      </w:r>
    </w:p>
    <w:p w14:paraId="2EE9A921" w14:textId="2A87EC9C" w:rsidR="00407626" w:rsidRPr="00682508" w:rsidRDefault="00407626" w:rsidP="000F2478">
      <w:pPr>
        <w:tabs>
          <w:tab w:val="left" w:pos="9360"/>
        </w:tabs>
        <w:spacing w:before="120" w:after="0"/>
        <w:ind w:left="1800" w:hanging="360"/>
        <w:rPr>
          <w:rFonts w:ascii="Arial" w:hAnsi="Arial" w:cs="Arial"/>
          <w:sz w:val="22"/>
          <w:szCs w:val="22"/>
        </w:rPr>
      </w:pPr>
      <w:r w:rsidRPr="00682508">
        <w:rPr>
          <w:rFonts w:ascii="Arial" w:hAnsi="Arial" w:cs="Arial"/>
          <w:sz w:val="22"/>
          <w:szCs w:val="22"/>
        </w:rPr>
        <w:t>[  ]</w:t>
      </w:r>
      <w:r w:rsidRPr="0090051A">
        <w:rPr>
          <w:rFonts w:ascii="Arial" w:hAnsi="Arial" w:cs="Arial"/>
          <w:sz w:val="22"/>
          <w:szCs w:val="22"/>
        </w:rPr>
        <w:tab/>
      </w:r>
      <w:r w:rsidRPr="0090051A">
        <w:rPr>
          <w:rFonts w:ascii="Arial" w:hAnsi="Arial" w:cs="Arial"/>
          <w:b/>
          <w:sz w:val="22"/>
          <w:szCs w:val="22"/>
        </w:rPr>
        <w:t>Abusive use of conflict</w:t>
      </w:r>
      <w:r w:rsidRPr="0090051A">
        <w:rPr>
          <w:rFonts w:ascii="Arial" w:hAnsi="Arial" w:cs="Arial"/>
          <w:sz w:val="22"/>
          <w:szCs w:val="22"/>
        </w:rPr>
        <w:t xml:space="preserve"> – </w:t>
      </w:r>
      <w:r w:rsidRPr="0090051A">
        <w:rPr>
          <w:rFonts w:ascii="Arial" w:hAnsi="Arial" w:cs="Arial"/>
          <w:i/>
          <w:sz w:val="22"/>
          <w:szCs w:val="22"/>
        </w:rPr>
        <w:t>(Parent’s name):</w:t>
      </w:r>
      <w:r w:rsidR="00B73BAD">
        <w:rPr>
          <w:rFonts w:ascii="Arial" w:hAnsi="Arial" w:cs="Arial"/>
          <w:i/>
          <w:sz w:val="22"/>
          <w:szCs w:val="22"/>
        </w:rPr>
        <w:t xml:space="preserve"> </w:t>
      </w:r>
      <w:r w:rsidRPr="0090051A">
        <w:rPr>
          <w:rFonts w:ascii="Arial" w:hAnsi="Arial" w:cs="Arial"/>
          <w:i/>
          <w:sz w:val="22"/>
          <w:szCs w:val="22"/>
          <w:u w:val="single"/>
        </w:rPr>
        <w:tab/>
        <w:t xml:space="preserve"> </w:t>
      </w:r>
      <w:r w:rsidRPr="004E7B86">
        <w:rPr>
          <w:rFonts w:ascii="Arial" w:hAnsi="Arial" w:cs="Arial"/>
          <w:sz w:val="22"/>
          <w:szCs w:val="22"/>
        </w:rPr>
        <w:t xml:space="preserve">uses conflict in a way that endangers or damages the psychological development of a child listed in </w:t>
      </w:r>
      <w:r w:rsidR="007D4C92" w:rsidRPr="00232DB4">
        <w:rPr>
          <w:rFonts w:ascii="Arial" w:hAnsi="Arial" w:cs="Arial"/>
          <w:b/>
          <w:sz w:val="22"/>
          <w:szCs w:val="22"/>
        </w:rPr>
        <w:t>1</w:t>
      </w:r>
      <w:r w:rsidRPr="00682508">
        <w:rPr>
          <w:rFonts w:ascii="Arial" w:hAnsi="Arial" w:cs="Arial"/>
          <w:sz w:val="22"/>
          <w:szCs w:val="22"/>
        </w:rPr>
        <w:t>.</w:t>
      </w:r>
    </w:p>
    <w:p w14:paraId="550A2A3C" w14:textId="700DAF36" w:rsidR="00407626" w:rsidRPr="00682508" w:rsidRDefault="00407626" w:rsidP="000F2478">
      <w:pPr>
        <w:tabs>
          <w:tab w:val="left" w:pos="9360"/>
        </w:tabs>
        <w:spacing w:before="120" w:after="0"/>
        <w:ind w:left="1800" w:hanging="360"/>
        <w:rPr>
          <w:rFonts w:ascii="Arial" w:hAnsi="Arial" w:cs="Arial"/>
          <w:sz w:val="22"/>
          <w:szCs w:val="22"/>
        </w:rPr>
      </w:pPr>
      <w:r w:rsidRPr="00682508">
        <w:rPr>
          <w:rFonts w:ascii="Arial" w:hAnsi="Arial" w:cs="Arial"/>
          <w:sz w:val="22"/>
          <w:szCs w:val="22"/>
        </w:rPr>
        <w:t>[  ]</w:t>
      </w:r>
      <w:r w:rsidRPr="0090051A">
        <w:rPr>
          <w:rFonts w:ascii="Arial" w:hAnsi="Arial" w:cs="Arial"/>
          <w:sz w:val="22"/>
          <w:szCs w:val="22"/>
        </w:rPr>
        <w:tab/>
      </w:r>
      <w:r w:rsidRPr="0090051A">
        <w:rPr>
          <w:rFonts w:ascii="Arial" w:hAnsi="Arial" w:cs="Arial"/>
          <w:b/>
          <w:sz w:val="22"/>
          <w:szCs w:val="22"/>
        </w:rPr>
        <w:t>Withholding the</w:t>
      </w:r>
      <w:r w:rsidRPr="0090051A">
        <w:rPr>
          <w:rFonts w:ascii="Arial" w:hAnsi="Arial" w:cs="Arial"/>
          <w:sz w:val="22"/>
          <w:szCs w:val="22"/>
        </w:rPr>
        <w:t xml:space="preserve"> </w:t>
      </w:r>
      <w:r w:rsidRPr="0090051A">
        <w:rPr>
          <w:rFonts w:ascii="Arial" w:hAnsi="Arial" w:cs="Arial"/>
          <w:b/>
          <w:sz w:val="22"/>
          <w:szCs w:val="22"/>
        </w:rPr>
        <w:t>child</w:t>
      </w:r>
      <w:r w:rsidRPr="0090051A">
        <w:rPr>
          <w:rFonts w:ascii="Arial" w:hAnsi="Arial" w:cs="Arial"/>
          <w:sz w:val="22"/>
          <w:szCs w:val="22"/>
        </w:rPr>
        <w:t xml:space="preserve"> – </w:t>
      </w:r>
      <w:r w:rsidRPr="0090051A">
        <w:rPr>
          <w:rFonts w:ascii="Arial" w:hAnsi="Arial" w:cs="Arial"/>
          <w:i/>
          <w:sz w:val="22"/>
          <w:szCs w:val="22"/>
        </w:rPr>
        <w:t>(Parent’s name):</w:t>
      </w:r>
      <w:r w:rsidR="00714431">
        <w:rPr>
          <w:rFonts w:ascii="Arial" w:hAnsi="Arial" w:cs="Arial"/>
          <w:i/>
          <w:sz w:val="22"/>
          <w:szCs w:val="22"/>
        </w:rPr>
        <w:t xml:space="preserve"> </w:t>
      </w:r>
      <w:r w:rsidRPr="0090051A">
        <w:rPr>
          <w:rFonts w:ascii="Arial" w:hAnsi="Arial" w:cs="Arial"/>
          <w:i/>
          <w:sz w:val="22"/>
          <w:szCs w:val="22"/>
          <w:u w:val="single"/>
        </w:rPr>
        <w:tab/>
        <w:t xml:space="preserve"> </w:t>
      </w:r>
      <w:r w:rsidRPr="004E7B86">
        <w:rPr>
          <w:rFonts w:ascii="Arial" w:hAnsi="Arial" w:cs="Arial"/>
          <w:sz w:val="22"/>
          <w:szCs w:val="22"/>
        </w:rPr>
        <w:t>has kept the o</w:t>
      </w:r>
      <w:r w:rsidRPr="00682508">
        <w:rPr>
          <w:rFonts w:ascii="Arial" w:hAnsi="Arial" w:cs="Arial"/>
          <w:sz w:val="22"/>
          <w:szCs w:val="22"/>
        </w:rPr>
        <w:t xml:space="preserve">ther parent away from a child listed in </w:t>
      </w:r>
      <w:r w:rsidR="007D4C92" w:rsidRPr="00232DB4">
        <w:rPr>
          <w:rFonts w:ascii="Arial" w:hAnsi="Arial" w:cs="Arial"/>
          <w:b/>
          <w:sz w:val="22"/>
          <w:szCs w:val="22"/>
        </w:rPr>
        <w:t>1</w:t>
      </w:r>
      <w:r w:rsidRPr="00682508">
        <w:rPr>
          <w:rFonts w:ascii="Arial" w:hAnsi="Arial" w:cs="Arial"/>
          <w:sz w:val="22"/>
          <w:szCs w:val="22"/>
        </w:rPr>
        <w:t xml:space="preserve"> for a long time, without a good reason.</w:t>
      </w:r>
    </w:p>
    <w:p w14:paraId="02031212" w14:textId="29D9B00E" w:rsidR="00407626" w:rsidRPr="00967545" w:rsidRDefault="00407626" w:rsidP="000F2478">
      <w:pPr>
        <w:tabs>
          <w:tab w:val="left" w:pos="9360"/>
        </w:tabs>
        <w:spacing w:before="120" w:after="0"/>
        <w:ind w:left="1800" w:hanging="360"/>
        <w:rPr>
          <w:rFonts w:ascii="Arial" w:hAnsi="Arial" w:cs="Arial"/>
          <w:iCs/>
          <w:sz w:val="22"/>
          <w:szCs w:val="22"/>
          <w:u w:val="single"/>
        </w:rPr>
      </w:pPr>
      <w:r w:rsidRPr="00682508">
        <w:rPr>
          <w:rFonts w:ascii="Arial" w:hAnsi="Arial" w:cs="Arial"/>
          <w:sz w:val="22"/>
          <w:szCs w:val="22"/>
        </w:rPr>
        <w:t>[  ]</w:t>
      </w:r>
      <w:r w:rsidRPr="0090051A">
        <w:rPr>
          <w:rFonts w:ascii="Arial" w:hAnsi="Arial" w:cs="Arial"/>
          <w:sz w:val="22"/>
          <w:szCs w:val="22"/>
        </w:rPr>
        <w:tab/>
      </w:r>
      <w:r w:rsidRPr="0090051A">
        <w:rPr>
          <w:rFonts w:ascii="Arial" w:hAnsi="Arial" w:cs="Arial"/>
          <w:b/>
          <w:sz w:val="22"/>
          <w:szCs w:val="22"/>
        </w:rPr>
        <w:t>Other</w:t>
      </w:r>
      <w:r w:rsidRPr="0090051A">
        <w:rPr>
          <w:rFonts w:ascii="Arial" w:hAnsi="Arial" w:cs="Arial"/>
          <w:sz w:val="22"/>
          <w:szCs w:val="22"/>
        </w:rPr>
        <w:t xml:space="preserve"> </w:t>
      </w:r>
      <w:r w:rsidRPr="0090051A">
        <w:rPr>
          <w:rFonts w:ascii="Arial" w:hAnsi="Arial" w:cs="Arial"/>
          <w:i/>
          <w:sz w:val="22"/>
          <w:szCs w:val="22"/>
        </w:rPr>
        <w:t>(specify)</w:t>
      </w:r>
      <w:r w:rsidRPr="00967545">
        <w:rPr>
          <w:rFonts w:ascii="Arial" w:hAnsi="Arial" w:cs="Arial"/>
          <w:iCs/>
          <w:sz w:val="22"/>
          <w:szCs w:val="22"/>
        </w:rPr>
        <w:t>:</w:t>
      </w:r>
      <w:r w:rsidR="00B73BAD">
        <w:rPr>
          <w:rFonts w:ascii="Arial" w:hAnsi="Arial" w:cs="Arial"/>
          <w:iCs/>
          <w:sz w:val="22"/>
          <w:szCs w:val="22"/>
        </w:rPr>
        <w:t xml:space="preserve"> </w:t>
      </w:r>
      <w:r w:rsidRPr="00967545">
        <w:rPr>
          <w:rFonts w:ascii="Arial" w:hAnsi="Arial" w:cs="Arial"/>
          <w:iCs/>
          <w:sz w:val="22"/>
          <w:szCs w:val="22"/>
          <w:u w:val="single"/>
        </w:rPr>
        <w:tab/>
      </w:r>
    </w:p>
    <w:p w14:paraId="4AD900F3" w14:textId="77777777" w:rsidR="00407626" w:rsidRPr="00967545" w:rsidRDefault="00407626" w:rsidP="000F2478">
      <w:pPr>
        <w:pStyle w:val="WAblankline"/>
        <w:tabs>
          <w:tab w:val="clear" w:pos="9270"/>
          <w:tab w:val="left" w:pos="9360"/>
        </w:tabs>
        <w:ind w:left="1800"/>
      </w:pPr>
      <w:r>
        <w:tab/>
      </w:r>
    </w:p>
    <w:p w14:paraId="02063DE7" w14:textId="7238FDAD" w:rsidR="00007986" w:rsidRPr="00B8077A" w:rsidRDefault="00580EE6" w:rsidP="00B96DA4">
      <w:pPr>
        <w:pStyle w:val="WAItem"/>
        <w:tabs>
          <w:tab w:val="clear" w:pos="540"/>
        </w:tabs>
        <w:spacing w:before="120"/>
        <w:ind w:left="720" w:hanging="720"/>
        <w:rPr>
          <w:sz w:val="22"/>
          <w:szCs w:val="22"/>
        </w:rPr>
      </w:pPr>
      <w:r w:rsidRPr="00B8077A">
        <w:rPr>
          <w:sz w:val="22"/>
          <w:szCs w:val="22"/>
        </w:rPr>
        <w:lastRenderedPageBreak/>
        <w:t>13</w:t>
      </w:r>
      <w:r w:rsidR="00317789" w:rsidRPr="00B8077A">
        <w:rPr>
          <w:sz w:val="22"/>
          <w:szCs w:val="22"/>
        </w:rPr>
        <w:t>.</w:t>
      </w:r>
      <w:r w:rsidR="003D5784" w:rsidRPr="00B8077A">
        <w:rPr>
          <w:sz w:val="22"/>
          <w:szCs w:val="22"/>
        </w:rPr>
        <w:tab/>
      </w:r>
      <w:r w:rsidR="00007986" w:rsidRPr="00B8077A">
        <w:rPr>
          <w:sz w:val="22"/>
          <w:szCs w:val="22"/>
        </w:rPr>
        <w:t xml:space="preserve">Support, </w:t>
      </w:r>
      <w:r w:rsidR="00CE7E5A">
        <w:rPr>
          <w:sz w:val="22"/>
          <w:szCs w:val="22"/>
        </w:rPr>
        <w:t>I</w:t>
      </w:r>
      <w:r w:rsidR="00007986" w:rsidRPr="00B8077A">
        <w:rPr>
          <w:sz w:val="22"/>
          <w:szCs w:val="22"/>
        </w:rPr>
        <w:t>nsurance</w:t>
      </w:r>
      <w:r w:rsidR="00C80B37" w:rsidRPr="00B8077A">
        <w:rPr>
          <w:sz w:val="22"/>
          <w:szCs w:val="22"/>
        </w:rPr>
        <w:t>,</w:t>
      </w:r>
      <w:r w:rsidR="00007986" w:rsidRPr="00B8077A">
        <w:rPr>
          <w:sz w:val="22"/>
          <w:szCs w:val="22"/>
        </w:rPr>
        <w:t xml:space="preserve"> and </w:t>
      </w:r>
      <w:r w:rsidR="00CE7E5A">
        <w:rPr>
          <w:sz w:val="22"/>
          <w:szCs w:val="22"/>
        </w:rPr>
        <w:t>T</w:t>
      </w:r>
      <w:r w:rsidR="00007986" w:rsidRPr="00B8077A">
        <w:rPr>
          <w:sz w:val="22"/>
          <w:szCs w:val="22"/>
        </w:rPr>
        <w:t>axes</w:t>
      </w:r>
    </w:p>
    <w:p w14:paraId="4481864F" w14:textId="5F5FBFD1" w:rsidR="00007986" w:rsidRPr="00CC02F1" w:rsidRDefault="00007986" w:rsidP="00B96DA4">
      <w:pPr>
        <w:pStyle w:val="WABody38flush"/>
        <w:ind w:left="720"/>
      </w:pPr>
      <w:r w:rsidRPr="00CC02F1">
        <w:t>The court has considered whether to order child support, health insurance, and allocation of tax exemptions. The court finds:</w:t>
      </w:r>
    </w:p>
    <w:p w14:paraId="380A51CE" w14:textId="774E9CB3" w:rsidR="00007986" w:rsidRPr="00CC02F1" w:rsidRDefault="00007986" w:rsidP="00B96DA4">
      <w:pPr>
        <w:pStyle w:val="WABody6above"/>
        <w:ind w:left="1080"/>
      </w:pPr>
      <w:r w:rsidRPr="00CC02F1">
        <w:t>[  ]</w:t>
      </w:r>
      <w:r w:rsidRPr="00CC02F1">
        <w:tab/>
        <w:t>Does not apply. T</w:t>
      </w:r>
      <w:r w:rsidRPr="00CC02F1">
        <w:rPr>
          <w:color w:val="000000"/>
        </w:rPr>
        <w:t xml:space="preserve">he </w:t>
      </w:r>
      <w:r w:rsidRPr="00CC02F1">
        <w:t>Petition should be denied.</w:t>
      </w:r>
    </w:p>
    <w:p w14:paraId="7EF112CA" w14:textId="7CF75DC7" w:rsidR="00C80B37" w:rsidRDefault="00007986" w:rsidP="00B96DA4">
      <w:pPr>
        <w:pStyle w:val="WABody6above"/>
        <w:ind w:left="1080"/>
      </w:pPr>
      <w:r w:rsidRPr="00CC02F1">
        <w:t>[  ]</w:t>
      </w:r>
      <w:r w:rsidRPr="00CC02F1">
        <w:tab/>
      </w:r>
      <w:r w:rsidR="00C80B37">
        <w:t xml:space="preserve">Child support, health insurance, and taxes should be ordered as described in </w:t>
      </w:r>
      <w:r w:rsidR="00B73BAD">
        <w:t>s</w:t>
      </w:r>
      <w:r w:rsidR="00C80B37">
        <w:t>ec</w:t>
      </w:r>
      <w:r w:rsidR="00CE7E5A" w:rsidRPr="00B96DA4">
        <w:t>tion</w:t>
      </w:r>
      <w:r w:rsidR="00C80B37" w:rsidRPr="00232DB4">
        <w:rPr>
          <w:b/>
        </w:rPr>
        <w:t xml:space="preserve"> </w:t>
      </w:r>
      <w:r w:rsidR="007D4C92" w:rsidRPr="00232DB4">
        <w:rPr>
          <w:b/>
        </w:rPr>
        <w:t xml:space="preserve">22 </w:t>
      </w:r>
      <w:r w:rsidR="00C80B37">
        <w:t>below.</w:t>
      </w:r>
    </w:p>
    <w:p w14:paraId="016AD01D" w14:textId="72866137" w:rsidR="00A40385" w:rsidRDefault="00007986" w:rsidP="000F2478">
      <w:pPr>
        <w:pStyle w:val="WABody6above"/>
        <w:tabs>
          <w:tab w:val="left" w:pos="9360"/>
        </w:tabs>
        <w:ind w:left="1080"/>
        <w:rPr>
          <w:u w:val="single"/>
        </w:rPr>
      </w:pPr>
      <w:r w:rsidRPr="00CC02F1">
        <w:t>[  ]</w:t>
      </w:r>
      <w:r w:rsidRPr="00CC02F1">
        <w:tab/>
        <w:t xml:space="preserve">The court is </w:t>
      </w:r>
      <w:r w:rsidRPr="00196679">
        <w:rPr>
          <w:b/>
          <w:bCs/>
        </w:rPr>
        <w:t>not</w:t>
      </w:r>
      <w:r w:rsidRPr="00CC02F1">
        <w:t xml:space="preserve"> ordering child support</w:t>
      </w:r>
      <w:r w:rsidR="00C80B37">
        <w:t xml:space="preserve">, </w:t>
      </w:r>
      <w:r w:rsidR="00C80B37" w:rsidRPr="00D56297">
        <w:t>health insurance,</w:t>
      </w:r>
      <w:r w:rsidR="00C80B37">
        <w:t xml:space="preserve"> or</w:t>
      </w:r>
      <w:r w:rsidR="00C80B37" w:rsidRPr="00D56297">
        <w:t xml:space="preserve"> taxes</w:t>
      </w:r>
      <w:r w:rsidRPr="00CC02F1">
        <w:t xml:space="preserve"> because:</w:t>
      </w:r>
      <w:r w:rsidR="00B73BAD">
        <w:t xml:space="preserve"> </w:t>
      </w:r>
      <w:r w:rsidRPr="00CC02F1">
        <w:rPr>
          <w:u w:val="single"/>
        </w:rPr>
        <w:tab/>
      </w:r>
    </w:p>
    <w:p w14:paraId="79BE9E68" w14:textId="015CD748" w:rsidR="00A40385" w:rsidRDefault="00A40385" w:rsidP="000F2478">
      <w:pPr>
        <w:pStyle w:val="WAblankline"/>
        <w:tabs>
          <w:tab w:val="clear" w:pos="9270"/>
          <w:tab w:val="left" w:pos="9360"/>
        </w:tabs>
        <w:ind w:left="1073"/>
      </w:pPr>
      <w:r w:rsidRPr="00CC02F1">
        <w:tab/>
      </w:r>
    </w:p>
    <w:p w14:paraId="61BB9D47" w14:textId="115AA745" w:rsidR="00B73BAD" w:rsidRDefault="00B73BAD" w:rsidP="000F2478">
      <w:pPr>
        <w:pStyle w:val="WAblankline"/>
        <w:tabs>
          <w:tab w:val="clear" w:pos="9270"/>
          <w:tab w:val="left" w:pos="9360"/>
        </w:tabs>
        <w:ind w:left="1073"/>
      </w:pPr>
      <w:r>
        <w:tab/>
      </w:r>
    </w:p>
    <w:p w14:paraId="20CFECA0" w14:textId="1DEDFF2C" w:rsidR="00C80B37" w:rsidRPr="00CC02F1" w:rsidRDefault="00C80B37" w:rsidP="000F2478">
      <w:pPr>
        <w:pStyle w:val="WABody6above"/>
        <w:tabs>
          <w:tab w:val="left" w:pos="9360"/>
        </w:tabs>
        <w:ind w:left="1080"/>
      </w:pPr>
      <w:r w:rsidRPr="00CC02F1">
        <w:t>[  ]</w:t>
      </w:r>
      <w:r w:rsidRPr="00CC02F1">
        <w:tab/>
        <w:t>Other findings:</w:t>
      </w:r>
      <w:r w:rsidR="00B73BAD">
        <w:t xml:space="preserve"> </w:t>
      </w:r>
      <w:r w:rsidRPr="00CC02F1">
        <w:rPr>
          <w:u w:val="single"/>
        </w:rPr>
        <w:tab/>
      </w:r>
    </w:p>
    <w:p w14:paraId="63B58A45" w14:textId="64CD64A2" w:rsidR="00C80B37" w:rsidRDefault="00C80B37" w:rsidP="000F2478">
      <w:pPr>
        <w:pStyle w:val="WAblankline"/>
        <w:tabs>
          <w:tab w:val="clear" w:pos="9270"/>
          <w:tab w:val="left" w:pos="9360"/>
        </w:tabs>
        <w:ind w:left="1073"/>
      </w:pPr>
      <w:r w:rsidRPr="00CC02F1">
        <w:tab/>
      </w:r>
    </w:p>
    <w:p w14:paraId="369A84CD" w14:textId="3926892B" w:rsidR="00B73BAD" w:rsidRPr="00CC02F1" w:rsidRDefault="00B73BAD" w:rsidP="000F2478">
      <w:pPr>
        <w:pStyle w:val="WAblankline"/>
        <w:tabs>
          <w:tab w:val="clear" w:pos="9270"/>
          <w:tab w:val="left" w:pos="9360"/>
        </w:tabs>
        <w:ind w:left="1073"/>
      </w:pPr>
      <w:r>
        <w:tab/>
      </w:r>
    </w:p>
    <w:p w14:paraId="4686523B" w14:textId="38D5A443" w:rsidR="00007986" w:rsidRPr="00B8077A" w:rsidRDefault="00580EE6" w:rsidP="00B96DA4">
      <w:pPr>
        <w:pStyle w:val="WAItem"/>
        <w:tabs>
          <w:tab w:val="clear" w:pos="540"/>
        </w:tabs>
        <w:spacing w:before="120"/>
        <w:ind w:left="720" w:hanging="720"/>
        <w:rPr>
          <w:sz w:val="22"/>
          <w:szCs w:val="22"/>
        </w:rPr>
      </w:pPr>
      <w:r w:rsidRPr="00B8077A">
        <w:rPr>
          <w:sz w:val="22"/>
          <w:szCs w:val="22"/>
        </w:rPr>
        <w:t>14</w:t>
      </w:r>
      <w:r w:rsidR="00317789" w:rsidRPr="00B8077A">
        <w:rPr>
          <w:sz w:val="22"/>
          <w:szCs w:val="22"/>
        </w:rPr>
        <w:t>.</w:t>
      </w:r>
      <w:r w:rsidR="009959EB" w:rsidRPr="00B8077A">
        <w:rPr>
          <w:sz w:val="22"/>
          <w:szCs w:val="22"/>
        </w:rPr>
        <w:tab/>
      </w:r>
      <w:r w:rsidR="00007986" w:rsidRPr="00B8077A">
        <w:rPr>
          <w:sz w:val="22"/>
          <w:szCs w:val="22"/>
        </w:rPr>
        <w:t>Protection Order</w:t>
      </w:r>
    </w:p>
    <w:p w14:paraId="2A0D811E" w14:textId="77777777" w:rsidR="00007986" w:rsidRPr="00CC02F1" w:rsidRDefault="00007986" w:rsidP="00B96DA4">
      <w:pPr>
        <w:pStyle w:val="WABody6above"/>
        <w:ind w:left="1080"/>
      </w:pPr>
      <w:r w:rsidRPr="00CC02F1">
        <w:t>[  ]</w:t>
      </w:r>
      <w:r w:rsidRPr="00CC02F1">
        <w:tab/>
        <w:t>No one requested an Order for Protection.</w:t>
      </w:r>
    </w:p>
    <w:p w14:paraId="631F3403" w14:textId="0E47CBCD" w:rsidR="00007986" w:rsidRDefault="00007986" w:rsidP="000F2478">
      <w:pPr>
        <w:pStyle w:val="WABody6above"/>
        <w:tabs>
          <w:tab w:val="left" w:pos="5040"/>
          <w:tab w:val="left" w:pos="9360"/>
        </w:tabs>
        <w:ind w:left="1080"/>
        <w:rPr>
          <w:spacing w:val="-2"/>
        </w:rPr>
      </w:pPr>
      <w:r w:rsidRPr="00CC02F1">
        <w:t>[  ]</w:t>
      </w:r>
      <w:r w:rsidRPr="00CC02F1">
        <w:tab/>
        <w:t>(Name):</w:t>
      </w:r>
      <w:r w:rsidR="00B73BAD">
        <w:t xml:space="preserve"> </w:t>
      </w:r>
      <w:r w:rsidRPr="00CC02F1">
        <w:rPr>
          <w:u w:val="single"/>
        </w:rPr>
        <w:tab/>
      </w:r>
      <w:r w:rsidRPr="00CC02F1">
        <w:t xml:space="preserve"> requested an </w:t>
      </w:r>
      <w:r w:rsidRPr="00CC02F1">
        <w:rPr>
          <w:spacing w:val="-2"/>
        </w:rPr>
        <w:t xml:space="preserve">Order for Protection </w:t>
      </w:r>
      <w:r w:rsidR="00BF7034">
        <w:rPr>
          <w:spacing w:val="-2"/>
        </w:rPr>
        <w:t>in a separate but related</w:t>
      </w:r>
      <w:r w:rsidR="00CC44C2">
        <w:rPr>
          <w:spacing w:val="-2"/>
        </w:rPr>
        <w:t xml:space="preserve"> (linked)</w:t>
      </w:r>
      <w:r w:rsidR="00BF7034">
        <w:rPr>
          <w:spacing w:val="-2"/>
        </w:rPr>
        <w:t xml:space="preserve"> case</w:t>
      </w:r>
      <w:r w:rsidR="00CC44C2">
        <w:rPr>
          <w:spacing w:val="-2"/>
        </w:rPr>
        <w:t xml:space="preserve"> number </w:t>
      </w:r>
      <w:r w:rsidR="00CC44C2">
        <w:rPr>
          <w:spacing w:val="-2"/>
          <w:u w:val="single"/>
        </w:rPr>
        <w:tab/>
      </w:r>
    </w:p>
    <w:p w14:paraId="3F1B484F" w14:textId="77DB6B39" w:rsidR="00CC44C2" w:rsidRPr="00CC02F1" w:rsidRDefault="00CC44C2" w:rsidP="000F2478">
      <w:pPr>
        <w:pStyle w:val="WABody6above"/>
        <w:tabs>
          <w:tab w:val="left" w:pos="9270"/>
          <w:tab w:val="left" w:pos="9360"/>
        </w:tabs>
        <w:ind w:left="1080"/>
      </w:pPr>
      <w:r w:rsidRPr="00CC02F1">
        <w:t>[  ]</w:t>
      </w:r>
      <w:r w:rsidRPr="00CC02F1">
        <w:tab/>
        <w:t>Other findings:</w:t>
      </w:r>
      <w:r w:rsidR="00B73BAD">
        <w:t xml:space="preserve"> </w:t>
      </w:r>
      <w:r w:rsidRPr="00CC02F1">
        <w:rPr>
          <w:u w:val="single"/>
        </w:rPr>
        <w:tab/>
      </w:r>
    </w:p>
    <w:p w14:paraId="14B1C3C9" w14:textId="77777777" w:rsidR="006B6792" w:rsidRPr="00CC02F1" w:rsidRDefault="00CC44C2" w:rsidP="000F2478">
      <w:pPr>
        <w:pStyle w:val="WAblankline"/>
        <w:tabs>
          <w:tab w:val="left" w:pos="9360"/>
        </w:tabs>
        <w:ind w:left="1073"/>
      </w:pPr>
      <w:r w:rsidRPr="00CC02F1">
        <w:tab/>
      </w:r>
    </w:p>
    <w:p w14:paraId="02B0BBA2" w14:textId="77777777" w:rsidR="00396652" w:rsidRPr="00B8077A" w:rsidRDefault="00396652" w:rsidP="00B96DA4">
      <w:pPr>
        <w:pStyle w:val="WABigSubhead"/>
        <w:spacing w:before="120"/>
        <w:rPr>
          <w:sz w:val="22"/>
          <w:szCs w:val="22"/>
        </w:rPr>
      </w:pPr>
      <w:r w:rsidRPr="00B8077A">
        <w:rPr>
          <w:sz w:val="22"/>
          <w:szCs w:val="22"/>
        </w:rPr>
        <w:t xml:space="preserve">The </w:t>
      </w:r>
      <w:r w:rsidR="00A569FB" w:rsidRPr="00B8077A">
        <w:rPr>
          <w:sz w:val="22"/>
          <w:szCs w:val="22"/>
        </w:rPr>
        <w:t>C</w:t>
      </w:r>
      <w:r w:rsidRPr="00B8077A">
        <w:rPr>
          <w:sz w:val="22"/>
          <w:szCs w:val="22"/>
        </w:rPr>
        <w:t xml:space="preserve">ourt </w:t>
      </w:r>
      <w:r w:rsidR="00A569FB" w:rsidRPr="00B8077A">
        <w:rPr>
          <w:sz w:val="22"/>
          <w:szCs w:val="22"/>
        </w:rPr>
        <w:t>O</w:t>
      </w:r>
      <w:r w:rsidRPr="00B8077A">
        <w:rPr>
          <w:sz w:val="22"/>
          <w:szCs w:val="22"/>
        </w:rPr>
        <w:t>rders:</w:t>
      </w:r>
    </w:p>
    <w:p w14:paraId="511ADF83" w14:textId="736224F4" w:rsidR="007363A1" w:rsidRPr="00B8077A" w:rsidRDefault="00110FCF" w:rsidP="00B96DA4">
      <w:pPr>
        <w:pStyle w:val="WAItem"/>
        <w:tabs>
          <w:tab w:val="clear" w:pos="540"/>
        </w:tabs>
        <w:spacing w:before="120"/>
        <w:ind w:left="720" w:hanging="720"/>
        <w:rPr>
          <w:sz w:val="22"/>
          <w:szCs w:val="22"/>
        </w:rPr>
      </w:pPr>
      <w:r w:rsidRPr="00B8077A">
        <w:rPr>
          <w:sz w:val="22"/>
          <w:szCs w:val="22"/>
        </w:rPr>
        <w:t>1</w:t>
      </w:r>
      <w:r w:rsidR="00196679" w:rsidRPr="00B8077A">
        <w:rPr>
          <w:sz w:val="22"/>
          <w:szCs w:val="22"/>
        </w:rPr>
        <w:t>5</w:t>
      </w:r>
      <w:r w:rsidR="007363A1" w:rsidRPr="00B8077A">
        <w:rPr>
          <w:sz w:val="22"/>
          <w:szCs w:val="22"/>
        </w:rPr>
        <w:t>.</w:t>
      </w:r>
      <w:r w:rsidR="007363A1" w:rsidRPr="00B8077A">
        <w:rPr>
          <w:sz w:val="22"/>
          <w:szCs w:val="22"/>
        </w:rPr>
        <w:tab/>
      </w:r>
      <w:r w:rsidR="001D00E5" w:rsidRPr="00B8077A">
        <w:rPr>
          <w:sz w:val="22"/>
          <w:szCs w:val="22"/>
        </w:rPr>
        <w:t>Guardianship</w:t>
      </w:r>
    </w:p>
    <w:p w14:paraId="0EFD7E23" w14:textId="4BF2A9E5" w:rsidR="00091158" w:rsidRDefault="00091158" w:rsidP="00B96DA4">
      <w:pPr>
        <w:pStyle w:val="WABody6above"/>
        <w:ind w:left="1080"/>
      </w:pPr>
      <w:r w:rsidRPr="00A569FB">
        <w:rPr>
          <w:bCs/>
        </w:rPr>
        <w:t>[  ]</w:t>
      </w:r>
      <w:r w:rsidR="00A569FB">
        <w:rPr>
          <w:bCs/>
        </w:rPr>
        <w:tab/>
      </w:r>
      <w:r>
        <w:rPr>
          <w:b/>
        </w:rPr>
        <w:t>Denied</w:t>
      </w:r>
      <w:r w:rsidR="00A569FB">
        <w:rPr>
          <w:b/>
        </w:rPr>
        <w:t xml:space="preserve">. </w:t>
      </w:r>
      <w:r w:rsidRPr="00D56297">
        <w:t>The guardianship</w:t>
      </w:r>
      <w:r w:rsidR="00CC44C2">
        <w:t xml:space="preserve"> petition</w:t>
      </w:r>
      <w:r w:rsidRPr="00D56297">
        <w:t xml:space="preserve"> is denied</w:t>
      </w:r>
      <w:r w:rsidR="00A002D7">
        <w:t xml:space="preserve"> and the case is dismissed</w:t>
      </w:r>
      <w:r w:rsidRPr="00D56297">
        <w:t>. All Emergency</w:t>
      </w:r>
      <w:r w:rsidR="002E0391">
        <w:t xml:space="preserve"> and Temporary Orders are ended.</w:t>
      </w:r>
    </w:p>
    <w:p w14:paraId="2DDCAB28" w14:textId="5DCC92D3" w:rsidR="007D2ECF" w:rsidRPr="00CC02F1" w:rsidRDefault="007D2ECF" w:rsidP="00B96DA4">
      <w:pPr>
        <w:pStyle w:val="WABody63flush"/>
        <w:ind w:left="1080"/>
        <w:rPr>
          <w:szCs w:val="22"/>
        </w:rPr>
      </w:pPr>
      <w:r w:rsidRPr="00CC02F1">
        <w:rPr>
          <w:b/>
          <w:szCs w:val="22"/>
        </w:rPr>
        <w:t>To the Clerk:</w:t>
      </w:r>
      <w:r w:rsidRPr="00CC02F1">
        <w:rPr>
          <w:szCs w:val="22"/>
        </w:rPr>
        <w:t xml:space="preserve"> </w:t>
      </w:r>
      <w:r>
        <w:rPr>
          <w:szCs w:val="22"/>
        </w:rPr>
        <w:t>Terminate any linked Emergency Guardianship cases</w:t>
      </w:r>
      <w:r w:rsidRPr="00CC02F1">
        <w:rPr>
          <w:szCs w:val="22"/>
        </w:rPr>
        <w:t>.</w:t>
      </w:r>
    </w:p>
    <w:p w14:paraId="059ED7FB" w14:textId="2F3810AE" w:rsidR="00091158" w:rsidRPr="00CC02F1" w:rsidRDefault="00091158" w:rsidP="00B96DA4">
      <w:pPr>
        <w:pStyle w:val="WABody4aboveIndented"/>
        <w:spacing w:before="120"/>
        <w:ind w:left="1440"/>
      </w:pPr>
      <w:r w:rsidRPr="00CC02F1">
        <w:t>[  ]</w:t>
      </w:r>
      <w:r w:rsidRPr="00CC02F1">
        <w:tab/>
      </w:r>
      <w:r w:rsidR="002663E9" w:rsidRPr="001A2096">
        <w:rPr>
          <w:b/>
          <w:bCs/>
        </w:rPr>
        <w:t>End temporary child support</w:t>
      </w:r>
      <w:r w:rsidR="00D528A1">
        <w:rPr>
          <w:b/>
          <w:bCs/>
        </w:rPr>
        <w:t xml:space="preserve">. </w:t>
      </w:r>
      <w:r w:rsidR="00580EE6" w:rsidRPr="00196679">
        <w:rPr>
          <w:i/>
          <w:iCs/>
        </w:rPr>
        <w:t>(</w:t>
      </w:r>
      <w:r w:rsidRPr="00196679">
        <w:rPr>
          <w:i/>
          <w:iCs/>
        </w:rPr>
        <w:t xml:space="preserve">Check this box if the court previously signed a </w:t>
      </w:r>
      <w:r w:rsidRPr="00196679">
        <w:rPr>
          <w:i/>
          <w:iCs/>
          <w:u w:val="single"/>
        </w:rPr>
        <w:t>temporary</w:t>
      </w:r>
      <w:r w:rsidRPr="00196679">
        <w:rPr>
          <w:i/>
          <w:iCs/>
        </w:rPr>
        <w:t xml:space="preserve"> </w:t>
      </w:r>
      <w:r w:rsidRPr="001A2096">
        <w:rPr>
          <w:bCs/>
          <w:i/>
          <w:iCs/>
        </w:rPr>
        <w:t>Child Support Order</w:t>
      </w:r>
      <w:r w:rsidR="002E0391" w:rsidRPr="00196679">
        <w:rPr>
          <w:b/>
          <w:i/>
          <w:iCs/>
        </w:rPr>
        <w:t xml:space="preserve"> </w:t>
      </w:r>
      <w:r w:rsidR="002E0391" w:rsidRPr="00196679">
        <w:rPr>
          <w:i/>
          <w:iCs/>
        </w:rPr>
        <w:t xml:space="preserve">in </w:t>
      </w:r>
      <w:r w:rsidR="00C70D88">
        <w:rPr>
          <w:i/>
          <w:iCs/>
        </w:rPr>
        <w:t xml:space="preserve">this or </w:t>
      </w:r>
      <w:r w:rsidR="002E0391" w:rsidRPr="00196679">
        <w:rPr>
          <w:i/>
          <w:iCs/>
        </w:rPr>
        <w:t xml:space="preserve">a </w:t>
      </w:r>
      <w:r w:rsidR="007D2ECF" w:rsidRPr="00196679">
        <w:rPr>
          <w:i/>
          <w:iCs/>
        </w:rPr>
        <w:t>linked or consolidated</w:t>
      </w:r>
      <w:r w:rsidR="002E0391" w:rsidRPr="00196679">
        <w:rPr>
          <w:i/>
          <w:iCs/>
        </w:rPr>
        <w:t xml:space="preserve"> Emergency Guardianship case</w:t>
      </w:r>
      <w:r w:rsidRPr="00196679">
        <w:rPr>
          <w:i/>
          <w:iCs/>
        </w:rPr>
        <w:t>.</w:t>
      </w:r>
      <w:r w:rsidR="00580EE6" w:rsidRPr="00196679">
        <w:rPr>
          <w:i/>
          <w:iCs/>
        </w:rPr>
        <w:t>)</w:t>
      </w:r>
    </w:p>
    <w:p w14:paraId="39D05F5F" w14:textId="245562FE" w:rsidR="00091158" w:rsidRPr="00CC02F1" w:rsidRDefault="00091158" w:rsidP="00B96DA4">
      <w:pPr>
        <w:pStyle w:val="WABody63flush"/>
        <w:ind w:left="1440"/>
        <w:rPr>
          <w:szCs w:val="22"/>
        </w:rPr>
      </w:pPr>
      <w:r w:rsidRPr="00CC02F1">
        <w:rPr>
          <w:b/>
          <w:szCs w:val="22"/>
        </w:rPr>
        <w:t>To the Clerk:</w:t>
      </w:r>
      <w:r w:rsidRPr="00CC02F1">
        <w:rPr>
          <w:szCs w:val="22"/>
        </w:rPr>
        <w:t xml:space="preserve"> Provide a copy of this Order to the Division of Child Support.</w:t>
      </w:r>
    </w:p>
    <w:p w14:paraId="09E79948" w14:textId="378F6ECB" w:rsidR="007D2ECF" w:rsidRDefault="00091158" w:rsidP="00B96DA4">
      <w:pPr>
        <w:pStyle w:val="WABody63flush"/>
        <w:ind w:left="1440"/>
      </w:pPr>
      <w:r w:rsidRPr="00CC02F1">
        <w:t>Any unpaid support already owed under a temporary Child Support Order still must be paid.</w:t>
      </w:r>
    </w:p>
    <w:p w14:paraId="149A33DF" w14:textId="77777777" w:rsidR="00B73BAD" w:rsidRPr="003D0E5A" w:rsidRDefault="00B73BAD" w:rsidP="008503A4">
      <w:pPr>
        <w:pStyle w:val="WABody6above"/>
      </w:pPr>
    </w:p>
    <w:p w14:paraId="14F00380" w14:textId="31AFE9AF" w:rsidR="00580EE6" w:rsidRDefault="00091158" w:rsidP="000F2478">
      <w:pPr>
        <w:pStyle w:val="WABody6above"/>
        <w:tabs>
          <w:tab w:val="clear" w:pos="900"/>
          <w:tab w:val="left" w:pos="9360"/>
        </w:tabs>
        <w:ind w:left="1440"/>
      </w:pPr>
      <w:r w:rsidRPr="00CC02F1">
        <w:t>[  ]</w:t>
      </w:r>
      <w:r w:rsidRPr="00CC02F1">
        <w:tab/>
      </w:r>
      <w:r w:rsidR="002663E9" w:rsidRPr="001A2096">
        <w:rPr>
          <w:b/>
          <w:bCs/>
        </w:rPr>
        <w:t>Return Children</w:t>
      </w:r>
      <w:r w:rsidR="002663E9" w:rsidRPr="00232DB4">
        <w:rPr>
          <w:b/>
        </w:rPr>
        <w:t>.</w:t>
      </w:r>
      <w:r w:rsidR="002663E9">
        <w:t xml:space="preserve"> </w:t>
      </w:r>
      <w:r w:rsidRPr="00CC02F1">
        <w:t xml:space="preserve">The children must be returned to </w:t>
      </w:r>
      <w:r w:rsidRPr="00D56297">
        <w:rPr>
          <w:i/>
        </w:rPr>
        <w:t>(name</w:t>
      </w:r>
      <w:r w:rsidR="002663E9">
        <w:rPr>
          <w:i/>
        </w:rPr>
        <w:t>/s</w:t>
      </w:r>
      <w:r w:rsidRPr="00D56297">
        <w:rPr>
          <w:i/>
        </w:rPr>
        <w:t>)</w:t>
      </w:r>
      <w:r w:rsidRPr="00CC02F1">
        <w:t>:</w:t>
      </w:r>
      <w:r w:rsidR="00B73BAD">
        <w:t xml:space="preserve"> </w:t>
      </w:r>
      <w:r w:rsidRPr="00CC02F1">
        <w:rPr>
          <w:u w:val="single"/>
        </w:rPr>
        <w:tab/>
      </w:r>
    </w:p>
    <w:p w14:paraId="56C2FCA5" w14:textId="0DF933B4" w:rsidR="00580EE6" w:rsidRDefault="00091158" w:rsidP="000F2478">
      <w:pPr>
        <w:pStyle w:val="WABody6above"/>
        <w:tabs>
          <w:tab w:val="clear" w:pos="900"/>
          <w:tab w:val="left" w:pos="5850"/>
          <w:tab w:val="left" w:pos="9360"/>
        </w:tabs>
        <w:ind w:left="1800"/>
      </w:pPr>
      <w:r w:rsidRPr="00CC02F1">
        <w:t xml:space="preserve">by </w:t>
      </w:r>
      <w:r w:rsidRPr="00D56297">
        <w:rPr>
          <w:i/>
        </w:rPr>
        <w:t>(date)</w:t>
      </w:r>
      <w:r w:rsidRPr="00CC02F1">
        <w:t>:</w:t>
      </w:r>
      <w:r w:rsidR="00B73BAD">
        <w:t xml:space="preserve"> </w:t>
      </w:r>
      <w:r w:rsidRPr="00CC02F1">
        <w:rPr>
          <w:u w:val="single"/>
        </w:rPr>
        <w:tab/>
        <w:t xml:space="preserve"> </w:t>
      </w:r>
      <w:r w:rsidRPr="00CC02F1">
        <w:t xml:space="preserve">at </w:t>
      </w:r>
      <w:r w:rsidRPr="00D56297">
        <w:rPr>
          <w:i/>
        </w:rPr>
        <w:t>(time)</w:t>
      </w:r>
      <w:r w:rsidRPr="00CC02F1">
        <w:t>:</w:t>
      </w:r>
      <w:r w:rsidR="00B73BAD">
        <w:t xml:space="preserve"> </w:t>
      </w:r>
      <w:r w:rsidRPr="00CC02F1">
        <w:rPr>
          <w:u w:val="single"/>
        </w:rPr>
        <w:tab/>
      </w:r>
    </w:p>
    <w:p w14:paraId="11633A29" w14:textId="30694773" w:rsidR="00091158" w:rsidRDefault="00091158" w:rsidP="000F2478">
      <w:pPr>
        <w:pStyle w:val="WABody6above"/>
        <w:tabs>
          <w:tab w:val="clear" w:pos="900"/>
          <w:tab w:val="left" w:pos="9360"/>
        </w:tabs>
        <w:ind w:left="1800"/>
        <w:rPr>
          <w:u w:val="single"/>
        </w:rPr>
      </w:pPr>
      <w:r w:rsidRPr="00CC02F1">
        <w:t>as follows:</w:t>
      </w:r>
      <w:r w:rsidR="00B73BAD">
        <w:t xml:space="preserve"> </w:t>
      </w:r>
      <w:r w:rsidRPr="00CC02F1">
        <w:rPr>
          <w:u w:val="single"/>
        </w:rPr>
        <w:tab/>
      </w:r>
    </w:p>
    <w:p w14:paraId="26BADFCF" w14:textId="77777777" w:rsidR="00580EE6" w:rsidRPr="00CC02F1" w:rsidRDefault="00580EE6" w:rsidP="000F2478">
      <w:pPr>
        <w:pStyle w:val="WABody6above"/>
        <w:tabs>
          <w:tab w:val="clear" w:pos="900"/>
          <w:tab w:val="left" w:pos="9360"/>
        </w:tabs>
        <w:ind w:left="1440" w:firstLine="0"/>
        <w:rPr>
          <w:u w:val="single"/>
        </w:rPr>
      </w:pPr>
      <w:r>
        <w:rPr>
          <w:u w:val="single"/>
        </w:rPr>
        <w:tab/>
      </w:r>
    </w:p>
    <w:p w14:paraId="6A28C26B" w14:textId="77777777" w:rsidR="00091158" w:rsidRPr="009A47FF" w:rsidRDefault="0019512F" w:rsidP="000F2478">
      <w:pPr>
        <w:pStyle w:val="WABody6above"/>
        <w:tabs>
          <w:tab w:val="left" w:pos="9360"/>
        </w:tabs>
        <w:ind w:left="1080"/>
        <w:rPr>
          <w:b/>
        </w:rPr>
      </w:pPr>
      <w:r w:rsidRPr="00B8077A">
        <w:rPr>
          <w:b/>
          <w:i/>
          <w:iCs/>
        </w:rPr>
        <w:t>(</w:t>
      </w:r>
      <w:r w:rsidR="00580EE6" w:rsidRPr="00B8077A">
        <w:rPr>
          <w:b/>
          <w:i/>
          <w:iCs/>
        </w:rPr>
        <w:t xml:space="preserve">Delete or skip sections </w:t>
      </w:r>
      <w:r w:rsidR="003A6481" w:rsidRPr="00B8077A">
        <w:rPr>
          <w:b/>
          <w:i/>
          <w:iCs/>
        </w:rPr>
        <w:t>16</w:t>
      </w:r>
      <w:r w:rsidR="00580EE6" w:rsidRPr="00B8077A">
        <w:rPr>
          <w:b/>
          <w:i/>
          <w:iCs/>
        </w:rPr>
        <w:t xml:space="preserve"> to </w:t>
      </w:r>
      <w:r w:rsidR="003A6481" w:rsidRPr="00B8077A">
        <w:rPr>
          <w:b/>
          <w:i/>
          <w:iCs/>
        </w:rPr>
        <w:t>23</w:t>
      </w:r>
      <w:r w:rsidR="00580EE6" w:rsidRPr="00B8077A">
        <w:rPr>
          <w:b/>
          <w:i/>
          <w:iCs/>
        </w:rPr>
        <w:t xml:space="preserve"> if the petition is denied</w:t>
      </w:r>
      <w:r w:rsidRPr="00B8077A">
        <w:rPr>
          <w:b/>
          <w:i/>
          <w:iCs/>
        </w:rPr>
        <w:t>.)</w:t>
      </w:r>
    </w:p>
    <w:p w14:paraId="38B761E2" w14:textId="0F25AD5B" w:rsidR="007363A1" w:rsidRDefault="00091158" w:rsidP="000F2478">
      <w:pPr>
        <w:pStyle w:val="WABody6above"/>
        <w:tabs>
          <w:tab w:val="left" w:pos="1980"/>
          <w:tab w:val="left" w:pos="9360"/>
        </w:tabs>
        <w:ind w:left="1080"/>
        <w:rPr>
          <w:u w:val="single"/>
        </w:rPr>
      </w:pPr>
      <w:r w:rsidRPr="00196679">
        <w:rPr>
          <w:bCs/>
        </w:rPr>
        <w:t>[  ]</w:t>
      </w:r>
      <w:r w:rsidR="001C59F4">
        <w:rPr>
          <w:b/>
        </w:rPr>
        <w:tab/>
      </w:r>
      <w:r w:rsidRPr="00D56297">
        <w:rPr>
          <w:b/>
        </w:rPr>
        <w:t>Approved</w:t>
      </w:r>
      <w:r w:rsidR="00196679">
        <w:rPr>
          <w:b/>
        </w:rPr>
        <w:t>.</w:t>
      </w:r>
      <w:r>
        <w:t xml:space="preserve"> A</w:t>
      </w:r>
      <w:r w:rsidR="00880A6B" w:rsidRPr="00CC02F1">
        <w:t xml:space="preserve"> guardianship is approved for </w:t>
      </w:r>
      <w:r w:rsidR="007363A1" w:rsidRPr="00CC02F1">
        <w:t>the following children:</w:t>
      </w:r>
      <w:r w:rsidR="00714431">
        <w:t xml:space="preserve"> </w:t>
      </w:r>
      <w:r w:rsidR="001D00E5" w:rsidRPr="008503A4">
        <w:rPr>
          <w:u w:val="single"/>
        </w:rPr>
        <w:tab/>
      </w:r>
    </w:p>
    <w:p w14:paraId="6E32DADD" w14:textId="77777777" w:rsidR="00580EE6" w:rsidRPr="002E6DA7" w:rsidRDefault="00580EE6" w:rsidP="000F2478">
      <w:pPr>
        <w:pStyle w:val="WABody6above"/>
        <w:tabs>
          <w:tab w:val="clear" w:pos="900"/>
          <w:tab w:val="left" w:pos="9360"/>
        </w:tabs>
        <w:ind w:left="1080" w:firstLine="0"/>
        <w:rPr>
          <w:bCs/>
          <w:u w:val="single"/>
        </w:rPr>
      </w:pPr>
      <w:r w:rsidRPr="002E6DA7">
        <w:rPr>
          <w:bCs/>
          <w:u w:val="single"/>
        </w:rPr>
        <w:lastRenderedPageBreak/>
        <w:tab/>
      </w:r>
    </w:p>
    <w:p w14:paraId="3003403B" w14:textId="77777777" w:rsidR="00580EE6" w:rsidRPr="002E6DA7" w:rsidRDefault="00580EE6" w:rsidP="000F2478">
      <w:pPr>
        <w:pStyle w:val="WABody6above"/>
        <w:tabs>
          <w:tab w:val="clear" w:pos="900"/>
          <w:tab w:val="left" w:pos="9360"/>
        </w:tabs>
        <w:ind w:left="1080" w:firstLine="0"/>
        <w:rPr>
          <w:bCs/>
          <w:u w:val="single"/>
        </w:rPr>
      </w:pPr>
      <w:r w:rsidRPr="002E6DA7">
        <w:rPr>
          <w:bCs/>
          <w:u w:val="single"/>
        </w:rPr>
        <w:tab/>
      </w:r>
    </w:p>
    <w:p w14:paraId="07C3D94D" w14:textId="77777777" w:rsidR="00580EE6" w:rsidRPr="002E6DA7" w:rsidRDefault="00580EE6" w:rsidP="000F2478">
      <w:pPr>
        <w:pStyle w:val="WABody6above"/>
        <w:tabs>
          <w:tab w:val="clear" w:pos="900"/>
          <w:tab w:val="left" w:pos="9360"/>
        </w:tabs>
        <w:ind w:left="1080" w:firstLine="0"/>
        <w:rPr>
          <w:bCs/>
          <w:u w:val="single"/>
        </w:rPr>
      </w:pPr>
      <w:r w:rsidRPr="002E6DA7">
        <w:rPr>
          <w:bCs/>
          <w:u w:val="single"/>
        </w:rPr>
        <w:tab/>
      </w:r>
    </w:p>
    <w:p w14:paraId="45BA9531" w14:textId="3BE99590" w:rsidR="00CE7E5A" w:rsidRDefault="00C17CE3" w:rsidP="008503A4">
      <w:pPr>
        <w:tabs>
          <w:tab w:val="left" w:pos="5940"/>
        </w:tabs>
        <w:spacing w:before="120" w:after="0"/>
        <w:ind w:left="1080"/>
        <w:jc w:val="both"/>
      </w:pPr>
      <w:r w:rsidRPr="00D56297">
        <w:rPr>
          <w:rFonts w:ascii="Arial" w:hAnsi="Arial" w:cs="Arial"/>
          <w:i/>
          <w:sz w:val="22"/>
          <w:szCs w:val="22"/>
        </w:rPr>
        <w:t>(Name</w:t>
      </w:r>
      <w:r w:rsidR="00323A42">
        <w:rPr>
          <w:rFonts w:ascii="Arial" w:hAnsi="Arial" w:cs="Arial"/>
          <w:i/>
          <w:sz w:val="22"/>
          <w:szCs w:val="22"/>
        </w:rPr>
        <w:t>/s</w:t>
      </w:r>
      <w:r w:rsidRPr="00D56297">
        <w:rPr>
          <w:rFonts w:ascii="Arial" w:hAnsi="Arial" w:cs="Arial"/>
          <w:i/>
          <w:sz w:val="22"/>
          <w:szCs w:val="22"/>
        </w:rPr>
        <w:t>)</w:t>
      </w:r>
      <w:r w:rsidR="00BF7034" w:rsidRPr="00D56297">
        <w:rPr>
          <w:rFonts w:ascii="Arial" w:hAnsi="Arial" w:cs="Arial"/>
          <w:i/>
          <w:sz w:val="22"/>
          <w:szCs w:val="22"/>
        </w:rPr>
        <w:t xml:space="preserve"> </w:t>
      </w:r>
      <w:r w:rsidR="00880A6B" w:rsidRPr="00CC02F1">
        <w:rPr>
          <w:rFonts w:ascii="Arial" w:hAnsi="Arial" w:cs="Arial"/>
          <w:sz w:val="22"/>
          <w:szCs w:val="22"/>
          <w:u w:val="single"/>
        </w:rPr>
        <w:tab/>
      </w:r>
      <w:r w:rsidR="00880A6B" w:rsidRPr="00CC02F1">
        <w:rPr>
          <w:rFonts w:ascii="Arial" w:hAnsi="Arial" w:cs="Arial"/>
          <w:sz w:val="22"/>
          <w:szCs w:val="22"/>
        </w:rPr>
        <w:t xml:space="preserve"> is/are appointed as guardian of the children listed above. </w:t>
      </w:r>
      <w:r>
        <w:rPr>
          <w:rFonts w:ascii="Arial" w:hAnsi="Arial" w:cs="Arial"/>
          <w:sz w:val="22"/>
          <w:szCs w:val="22"/>
        </w:rPr>
        <w:t>The children shall live with the guardian.</w:t>
      </w:r>
    </w:p>
    <w:p w14:paraId="21034DD3" w14:textId="3C19D2D9" w:rsidR="00E91E3F" w:rsidRDefault="006F1A2A" w:rsidP="00B96DA4">
      <w:pPr>
        <w:pStyle w:val="WABody63flush"/>
        <w:ind w:left="720"/>
        <w:rPr>
          <w:szCs w:val="22"/>
        </w:rPr>
      </w:pPr>
      <w:r w:rsidRPr="00CC02F1">
        <w:rPr>
          <w:b/>
          <w:szCs w:val="22"/>
        </w:rPr>
        <w:t>To the Clerk:</w:t>
      </w:r>
      <w:r w:rsidRPr="00CC02F1">
        <w:rPr>
          <w:szCs w:val="22"/>
        </w:rPr>
        <w:t xml:space="preserve"> </w:t>
      </w:r>
    </w:p>
    <w:p w14:paraId="16CD6129" w14:textId="67650A4D" w:rsidR="00E91E3F" w:rsidRDefault="00E91E3F" w:rsidP="00B96DA4">
      <w:pPr>
        <w:pStyle w:val="WABody63flush"/>
        <w:ind w:left="720"/>
        <w:rPr>
          <w:szCs w:val="22"/>
        </w:rPr>
      </w:pPr>
      <w:r w:rsidRPr="00E91E3F">
        <w:rPr>
          <w:b/>
          <w:bCs/>
          <w:szCs w:val="22"/>
        </w:rPr>
        <w:t>Issue letters:</w:t>
      </w:r>
      <w:r w:rsidR="00D528A1">
        <w:rPr>
          <w:szCs w:val="22"/>
        </w:rPr>
        <w:t xml:space="preserve"> </w:t>
      </w:r>
      <w:r w:rsidR="005D02AB">
        <w:t xml:space="preserve">Once the guardian files an </w:t>
      </w:r>
      <w:r w:rsidR="00F74DB4">
        <w:t>A</w:t>
      </w:r>
      <w:r w:rsidR="005D02AB">
        <w:t xml:space="preserve">cceptance of </w:t>
      </w:r>
      <w:r w:rsidR="00F74DB4">
        <w:t>A</w:t>
      </w:r>
      <w:r w:rsidR="005D02AB">
        <w:t>ppointment, t</w:t>
      </w:r>
      <w:r w:rsidR="005D02AB" w:rsidRPr="00AA5EBB">
        <w:t xml:space="preserve">he clerk of the court shall issue </w:t>
      </w:r>
      <w:r w:rsidR="00F74DB4">
        <w:t>L</w:t>
      </w:r>
      <w:r w:rsidR="005D02AB" w:rsidRPr="00AA5EBB">
        <w:t xml:space="preserve">etters of </w:t>
      </w:r>
      <w:r w:rsidR="00F74DB4">
        <w:t>G</w:t>
      </w:r>
      <w:r w:rsidR="005D02AB" w:rsidRPr="00AA5EBB">
        <w:t xml:space="preserve">uardianship </w:t>
      </w:r>
      <w:r w:rsidR="005D02AB">
        <w:t>for the children</w:t>
      </w:r>
      <w:r w:rsidR="00D87820">
        <w:t xml:space="preserve"> to the guardian. The letters shall be</w:t>
      </w:r>
      <w:r w:rsidR="005D02AB">
        <w:t xml:space="preserve"> </w:t>
      </w:r>
      <w:r w:rsidR="005D02AB" w:rsidRPr="00AA5EBB">
        <w:t xml:space="preserve">valid until </w:t>
      </w:r>
      <w:r w:rsidR="005D02AB" w:rsidRPr="00D56297">
        <w:t xml:space="preserve">the </w:t>
      </w:r>
      <w:r w:rsidR="006036B7">
        <w:t xml:space="preserve">expiration date listed in the </w:t>
      </w:r>
      <w:r w:rsidR="00883C8B" w:rsidRPr="00C11A5E">
        <w:rPr>
          <w:b/>
          <w:bCs/>
        </w:rPr>
        <w:t>Guardian</w:t>
      </w:r>
      <w:r w:rsidR="00C11A5E">
        <w:rPr>
          <w:b/>
          <w:bCs/>
        </w:rPr>
        <w:t>ship</w:t>
      </w:r>
      <w:r w:rsidR="00883C8B" w:rsidRPr="00C11A5E">
        <w:rPr>
          <w:b/>
          <w:bCs/>
        </w:rPr>
        <w:t xml:space="preserve"> S</w:t>
      </w:r>
      <w:r w:rsidR="006036B7" w:rsidRPr="00C11A5E">
        <w:rPr>
          <w:b/>
          <w:bCs/>
        </w:rPr>
        <w:t>ummary</w:t>
      </w:r>
      <w:r w:rsidR="006036B7">
        <w:t xml:space="preserve"> </w:t>
      </w:r>
      <w:r w:rsidR="00883C8B">
        <w:t xml:space="preserve">in section </w:t>
      </w:r>
      <w:r w:rsidR="00883C8B" w:rsidRPr="00232DB4">
        <w:rPr>
          <w:b/>
        </w:rPr>
        <w:t>1</w:t>
      </w:r>
      <w:r w:rsidR="006036B7">
        <w:t>.</w:t>
      </w:r>
    </w:p>
    <w:p w14:paraId="60151CA3" w14:textId="2A4919C8" w:rsidR="006F1A2A" w:rsidRPr="002D1A17" w:rsidRDefault="00E91E3F" w:rsidP="00B96DA4">
      <w:pPr>
        <w:pStyle w:val="WABody63flush"/>
        <w:ind w:left="720"/>
        <w:rPr>
          <w:szCs w:val="22"/>
        </w:rPr>
      </w:pPr>
      <w:r>
        <w:rPr>
          <w:b/>
          <w:bCs/>
          <w:szCs w:val="22"/>
        </w:rPr>
        <w:t>T</w:t>
      </w:r>
      <w:r w:rsidR="006F1A2A" w:rsidRPr="00E91E3F">
        <w:rPr>
          <w:b/>
          <w:bCs/>
          <w:szCs w:val="22"/>
        </w:rPr>
        <w:t>erminate</w:t>
      </w:r>
      <w:r w:rsidR="006F1A2A">
        <w:rPr>
          <w:szCs w:val="22"/>
        </w:rPr>
        <w:t xml:space="preserve"> any linked Emergency </w:t>
      </w:r>
      <w:r w:rsidR="007D4C92">
        <w:rPr>
          <w:szCs w:val="22"/>
        </w:rPr>
        <w:t>Guardianship</w:t>
      </w:r>
      <w:r w:rsidR="006F1A2A">
        <w:rPr>
          <w:szCs w:val="22"/>
        </w:rPr>
        <w:t xml:space="preserve"> cases</w:t>
      </w:r>
      <w:r w:rsidR="006F1A2A" w:rsidRPr="00CC02F1">
        <w:rPr>
          <w:szCs w:val="22"/>
        </w:rPr>
        <w:t>.</w:t>
      </w:r>
    </w:p>
    <w:p w14:paraId="24F882A4" w14:textId="386321C1" w:rsidR="00407626" w:rsidRPr="00B8077A" w:rsidRDefault="00CB21EC" w:rsidP="00B96DA4">
      <w:pPr>
        <w:pStyle w:val="WAItem"/>
        <w:tabs>
          <w:tab w:val="clear" w:pos="540"/>
        </w:tabs>
        <w:spacing w:before="120"/>
        <w:ind w:left="720" w:hanging="720"/>
        <w:rPr>
          <w:sz w:val="22"/>
          <w:szCs w:val="22"/>
        </w:rPr>
      </w:pPr>
      <w:r w:rsidRPr="00B8077A">
        <w:rPr>
          <w:sz w:val="22"/>
          <w:szCs w:val="22"/>
        </w:rPr>
        <w:t>16</w:t>
      </w:r>
      <w:r w:rsidR="00407626" w:rsidRPr="00B8077A">
        <w:rPr>
          <w:sz w:val="22"/>
          <w:szCs w:val="22"/>
        </w:rPr>
        <w:t>.</w:t>
      </w:r>
      <w:r w:rsidR="00407626" w:rsidRPr="00B8077A">
        <w:rPr>
          <w:sz w:val="22"/>
          <w:szCs w:val="22"/>
        </w:rPr>
        <w:tab/>
        <w:t xml:space="preserve">Lay </w:t>
      </w:r>
      <w:r w:rsidR="001E3974">
        <w:rPr>
          <w:sz w:val="22"/>
          <w:szCs w:val="22"/>
        </w:rPr>
        <w:t>G</w:t>
      </w:r>
      <w:r w:rsidR="00407626" w:rsidRPr="00B8077A">
        <w:rPr>
          <w:sz w:val="22"/>
          <w:szCs w:val="22"/>
        </w:rPr>
        <w:t xml:space="preserve">uardian </w:t>
      </w:r>
      <w:r w:rsidR="001E3974">
        <w:rPr>
          <w:sz w:val="22"/>
          <w:szCs w:val="22"/>
        </w:rPr>
        <w:t>T</w:t>
      </w:r>
      <w:r w:rsidR="00407626" w:rsidRPr="00B8077A">
        <w:rPr>
          <w:sz w:val="22"/>
          <w:szCs w:val="22"/>
        </w:rPr>
        <w:t>raining</w:t>
      </w:r>
    </w:p>
    <w:p w14:paraId="6CB896DB" w14:textId="77777777" w:rsidR="009877F4" w:rsidRPr="00B8077A" w:rsidRDefault="009877F4" w:rsidP="00B96DA4">
      <w:pPr>
        <w:pStyle w:val="WABody6above"/>
        <w:ind w:left="1080"/>
        <w:rPr>
          <w:rFonts w:ascii="Arial Narrow" w:hAnsi="Arial Narrow"/>
          <w:i/>
        </w:rPr>
      </w:pPr>
      <w:r w:rsidRPr="00B8077A">
        <w:rPr>
          <w:rFonts w:ascii="Arial Narrow" w:hAnsi="Arial Narrow"/>
          <w:i/>
        </w:rPr>
        <w:t>Complete at https://www.courts.wa.gov/guardianportal/index.cfm?fa=guardianportal.title11minor</w:t>
      </w:r>
    </w:p>
    <w:p w14:paraId="00804221" w14:textId="4E12C93F" w:rsidR="00407626" w:rsidRPr="00194DD9" w:rsidRDefault="00407626" w:rsidP="00B96DA4">
      <w:pPr>
        <w:pStyle w:val="WABody6above"/>
        <w:ind w:left="1080"/>
      </w:pPr>
      <w:r w:rsidRPr="00194DD9">
        <w:t>[  ]</w:t>
      </w:r>
      <w:r w:rsidRPr="00194DD9">
        <w:tab/>
        <w:t>Does not apply. The guardian is a</w:t>
      </w:r>
      <w:r>
        <w:t xml:space="preserve"> certified professional guardian</w:t>
      </w:r>
      <w:r w:rsidRPr="00194DD9">
        <w:t>.</w:t>
      </w:r>
    </w:p>
    <w:p w14:paraId="53759520" w14:textId="77777777" w:rsidR="00407626" w:rsidRPr="00194DD9" w:rsidRDefault="00407626" w:rsidP="00B96DA4">
      <w:pPr>
        <w:pStyle w:val="WABody6above"/>
        <w:ind w:left="1080"/>
      </w:pPr>
      <w:r>
        <w:t>[  ]</w:t>
      </w:r>
      <w:r>
        <w:tab/>
        <w:t>The guardian</w:t>
      </w:r>
      <w:r w:rsidRPr="00194DD9">
        <w:t xml:space="preserve"> </w:t>
      </w:r>
      <w:r>
        <w:t xml:space="preserve">provided proof of completion of lay guardian </w:t>
      </w:r>
      <w:r w:rsidRPr="00194DD9">
        <w:t>training.</w:t>
      </w:r>
    </w:p>
    <w:p w14:paraId="60E6BBC0" w14:textId="77777777" w:rsidR="00407626" w:rsidRDefault="00407626" w:rsidP="00B96DA4">
      <w:pPr>
        <w:pStyle w:val="WABody6above"/>
        <w:ind w:left="1080"/>
      </w:pPr>
      <w:r>
        <w:t>[  ]</w:t>
      </w:r>
      <w:r>
        <w:tab/>
        <w:t xml:space="preserve">The guardian must </w:t>
      </w:r>
      <w:r w:rsidRPr="00194DD9">
        <w:t>file proof of completi</w:t>
      </w:r>
      <w:r>
        <w:t>on of lay guardian training within 90 days.</w:t>
      </w:r>
    </w:p>
    <w:p w14:paraId="0EBD92DD" w14:textId="41BF5173" w:rsidR="00407626" w:rsidRDefault="00407626" w:rsidP="00B96DA4">
      <w:pPr>
        <w:pStyle w:val="WABody6above"/>
        <w:ind w:left="1080"/>
      </w:pPr>
      <w:r>
        <w:t>[  ]</w:t>
      </w:r>
      <w:r>
        <w:tab/>
        <w:t>The lay guardian training is waived.</w:t>
      </w:r>
    </w:p>
    <w:p w14:paraId="19B7E129" w14:textId="77777777" w:rsidR="00CB21EC" w:rsidRPr="00B8077A" w:rsidRDefault="00CB21EC" w:rsidP="00B96DA4">
      <w:pPr>
        <w:pStyle w:val="WAItem"/>
        <w:tabs>
          <w:tab w:val="clear" w:pos="540"/>
        </w:tabs>
        <w:spacing w:before="120"/>
        <w:ind w:left="720" w:hanging="720"/>
        <w:rPr>
          <w:sz w:val="22"/>
          <w:szCs w:val="22"/>
        </w:rPr>
      </w:pPr>
      <w:r w:rsidRPr="00B8077A">
        <w:rPr>
          <w:sz w:val="22"/>
          <w:szCs w:val="22"/>
        </w:rPr>
        <w:t>17.</w:t>
      </w:r>
      <w:r w:rsidRPr="00B8077A">
        <w:rPr>
          <w:sz w:val="22"/>
          <w:szCs w:val="22"/>
        </w:rPr>
        <w:tab/>
      </w:r>
      <w:r w:rsidR="009A1AA3" w:rsidRPr="00B8077A">
        <w:rPr>
          <w:sz w:val="22"/>
          <w:szCs w:val="22"/>
        </w:rPr>
        <w:t>Future n</w:t>
      </w:r>
      <w:r w:rsidRPr="00B8077A">
        <w:rPr>
          <w:sz w:val="22"/>
          <w:szCs w:val="22"/>
        </w:rPr>
        <w:t xml:space="preserve">otice to </w:t>
      </w:r>
      <w:r w:rsidR="00021877" w:rsidRPr="00B8077A">
        <w:rPr>
          <w:sz w:val="22"/>
          <w:szCs w:val="22"/>
        </w:rPr>
        <w:t>p</w:t>
      </w:r>
      <w:r w:rsidRPr="00B8077A">
        <w:rPr>
          <w:sz w:val="22"/>
          <w:szCs w:val="22"/>
        </w:rPr>
        <w:t xml:space="preserve">arents and </w:t>
      </w:r>
      <w:r w:rsidR="00021877" w:rsidRPr="00B8077A">
        <w:rPr>
          <w:sz w:val="22"/>
          <w:szCs w:val="22"/>
        </w:rPr>
        <w:t>interested p</w:t>
      </w:r>
      <w:r w:rsidRPr="00B8077A">
        <w:rPr>
          <w:sz w:val="22"/>
          <w:szCs w:val="22"/>
        </w:rPr>
        <w:t>arties</w:t>
      </w:r>
      <w:r w:rsidR="00021877" w:rsidRPr="00B8077A">
        <w:rPr>
          <w:sz w:val="22"/>
          <w:szCs w:val="22"/>
        </w:rPr>
        <w:t xml:space="preserve"> (if any)</w:t>
      </w:r>
    </w:p>
    <w:p w14:paraId="3E459033" w14:textId="63A48144" w:rsidR="005614E4" w:rsidRDefault="005614E4" w:rsidP="00B96DA4">
      <w:pPr>
        <w:pStyle w:val="WABody38flush"/>
        <w:ind w:left="720"/>
      </w:pPr>
      <w:r>
        <w:t xml:space="preserve">The parents </w:t>
      </w:r>
      <w:r w:rsidR="00680A7D">
        <w:t xml:space="preserve">and any interested parties listed in the </w:t>
      </w:r>
      <w:r w:rsidR="00680A7D" w:rsidRPr="00C11A5E">
        <w:rPr>
          <w:b/>
          <w:bCs/>
        </w:rPr>
        <w:t>Guardian</w:t>
      </w:r>
      <w:r w:rsidR="00680A7D">
        <w:rPr>
          <w:b/>
          <w:bCs/>
        </w:rPr>
        <w:t>ship</w:t>
      </w:r>
      <w:r w:rsidR="00680A7D" w:rsidRPr="00C11A5E">
        <w:rPr>
          <w:b/>
          <w:bCs/>
        </w:rPr>
        <w:t xml:space="preserve"> Summary</w:t>
      </w:r>
      <w:r w:rsidR="00680A7D">
        <w:t xml:space="preserve"> in section </w:t>
      </w:r>
      <w:r w:rsidR="00680A7D" w:rsidRPr="00232DB4">
        <w:rPr>
          <w:b/>
        </w:rPr>
        <w:t xml:space="preserve">1 </w:t>
      </w:r>
      <w:r>
        <w:t>have a right to know if:</w:t>
      </w:r>
    </w:p>
    <w:p w14:paraId="0DB9D81C" w14:textId="77777777" w:rsidR="005614E4" w:rsidRDefault="00021877" w:rsidP="00B96DA4">
      <w:pPr>
        <w:pStyle w:val="WABody38flush"/>
        <w:numPr>
          <w:ilvl w:val="0"/>
          <w:numId w:val="27"/>
        </w:numPr>
        <w:ind w:left="1080"/>
      </w:pPr>
      <w:r>
        <w:t>T</w:t>
      </w:r>
      <w:r w:rsidR="005614E4">
        <w:t>he guardian delegates custody of the children</w:t>
      </w:r>
      <w:r w:rsidR="009A1AA3">
        <w:t>,</w:t>
      </w:r>
    </w:p>
    <w:p w14:paraId="2DA46D02" w14:textId="77777777" w:rsidR="005614E4" w:rsidRDefault="00021877" w:rsidP="00BA01A5">
      <w:pPr>
        <w:pStyle w:val="WABody38flush"/>
        <w:numPr>
          <w:ilvl w:val="0"/>
          <w:numId w:val="27"/>
        </w:numPr>
        <w:spacing w:before="40"/>
        <w:ind w:left="1080"/>
      </w:pPr>
      <w:r>
        <w:t>T</w:t>
      </w:r>
      <w:r w:rsidR="005614E4">
        <w:t>he court changes or limits the guardian</w:t>
      </w:r>
      <w:r w:rsidR="00204ADC">
        <w:t>'s powers</w:t>
      </w:r>
      <w:r w:rsidR="005614E4">
        <w:t>, or</w:t>
      </w:r>
    </w:p>
    <w:p w14:paraId="16D8F7D3" w14:textId="25A5BEFE" w:rsidR="005614E4" w:rsidRDefault="00021877">
      <w:pPr>
        <w:pStyle w:val="WABody38flush"/>
        <w:numPr>
          <w:ilvl w:val="0"/>
          <w:numId w:val="27"/>
        </w:numPr>
        <w:spacing w:before="40"/>
        <w:ind w:left="1080"/>
      </w:pPr>
      <w:r>
        <w:t>T</w:t>
      </w:r>
      <w:r w:rsidR="005614E4">
        <w:t>he court removes the guardian.</w:t>
      </w:r>
    </w:p>
    <w:p w14:paraId="70426DCB" w14:textId="234B950A" w:rsidR="007363A1" w:rsidRPr="00B8077A" w:rsidRDefault="00196679" w:rsidP="00B96DA4">
      <w:pPr>
        <w:pStyle w:val="WAItem"/>
        <w:tabs>
          <w:tab w:val="clear" w:pos="540"/>
        </w:tabs>
        <w:spacing w:before="120"/>
        <w:ind w:left="720" w:hanging="720"/>
        <w:rPr>
          <w:sz w:val="22"/>
          <w:szCs w:val="22"/>
        </w:rPr>
      </w:pPr>
      <w:r w:rsidRPr="00B8077A">
        <w:rPr>
          <w:sz w:val="22"/>
          <w:szCs w:val="22"/>
        </w:rPr>
        <w:t>1</w:t>
      </w:r>
      <w:r w:rsidR="00CB21EC" w:rsidRPr="00B8077A">
        <w:rPr>
          <w:sz w:val="22"/>
          <w:szCs w:val="22"/>
        </w:rPr>
        <w:t>8</w:t>
      </w:r>
      <w:r w:rsidRPr="00B8077A">
        <w:rPr>
          <w:sz w:val="22"/>
          <w:szCs w:val="22"/>
        </w:rPr>
        <w:t>.</w:t>
      </w:r>
      <w:r w:rsidR="000566C6" w:rsidRPr="00B8077A">
        <w:rPr>
          <w:sz w:val="22"/>
          <w:szCs w:val="22"/>
        </w:rPr>
        <w:tab/>
      </w:r>
      <w:r w:rsidR="003D0632" w:rsidRPr="00B8077A">
        <w:rPr>
          <w:sz w:val="22"/>
          <w:szCs w:val="22"/>
        </w:rPr>
        <w:t xml:space="preserve">Guardian’s </w:t>
      </w:r>
      <w:r w:rsidR="001E3974">
        <w:rPr>
          <w:sz w:val="22"/>
          <w:szCs w:val="22"/>
        </w:rPr>
        <w:t>A</w:t>
      </w:r>
      <w:r w:rsidR="003D0632" w:rsidRPr="00B8077A">
        <w:rPr>
          <w:sz w:val="22"/>
          <w:szCs w:val="22"/>
        </w:rPr>
        <w:t>uthority</w:t>
      </w:r>
    </w:p>
    <w:p w14:paraId="3F7AF969" w14:textId="4435E434" w:rsidR="007363A1" w:rsidRDefault="007363A1" w:rsidP="00B96DA4">
      <w:pPr>
        <w:pStyle w:val="WABody38flush"/>
        <w:ind w:left="720"/>
      </w:pPr>
      <w:r w:rsidRPr="00CC02F1">
        <w:t xml:space="preserve">The </w:t>
      </w:r>
      <w:r w:rsidR="005C61B3">
        <w:t>g</w:t>
      </w:r>
      <w:r w:rsidR="00521221" w:rsidRPr="00CC02F1">
        <w:t>uardian</w:t>
      </w:r>
      <w:r w:rsidRPr="00CC02F1">
        <w:t xml:space="preserve">/s have the </w:t>
      </w:r>
      <w:r w:rsidR="00B12C00">
        <w:t>authority</w:t>
      </w:r>
      <w:r w:rsidR="00B12C00" w:rsidRPr="00CC02F1">
        <w:t xml:space="preserve"> </w:t>
      </w:r>
      <w:r w:rsidRPr="00CC02F1">
        <w:t xml:space="preserve">to make </w:t>
      </w:r>
      <w:r w:rsidR="00B12C00" w:rsidRPr="005E3DB8">
        <w:rPr>
          <w:b/>
        </w:rPr>
        <w:t>all</w:t>
      </w:r>
      <w:r w:rsidR="00B12C00">
        <w:t xml:space="preserve"> </w:t>
      </w:r>
      <w:r w:rsidRPr="00CC02F1">
        <w:t xml:space="preserve">decisions and determine the children’s upbringing, including their education, healthcare, </w:t>
      </w:r>
      <w:r w:rsidR="00B12C00" w:rsidRPr="00B12C00">
        <w:t>religious training</w:t>
      </w:r>
      <w:r w:rsidR="00B12C00">
        <w:t>,</w:t>
      </w:r>
      <w:r w:rsidR="00B12C00" w:rsidRPr="00B12C00">
        <w:t xml:space="preserve"> </w:t>
      </w:r>
      <w:r w:rsidR="00B12C00">
        <w:t>passport, travel, and driver licensing, unless limited below.</w:t>
      </w:r>
    </w:p>
    <w:p w14:paraId="6BBF03F0" w14:textId="08AB9205" w:rsidR="005E3DB8" w:rsidRDefault="00D87820" w:rsidP="005E3DB8">
      <w:pPr>
        <w:pStyle w:val="WABody6above"/>
        <w:spacing w:after="120"/>
        <w:ind w:left="1350" w:hanging="450"/>
        <w:rPr>
          <w:i/>
          <w:iCs/>
        </w:rPr>
      </w:pPr>
      <w:r>
        <w:t xml:space="preserve">[ </w:t>
      </w:r>
      <w:r w:rsidR="001B06D0">
        <w:t xml:space="preserve"> </w:t>
      </w:r>
      <w:r>
        <w:t>]</w:t>
      </w:r>
      <w:r w:rsidR="009A47FF">
        <w:tab/>
      </w:r>
      <w:r w:rsidR="00B12C00">
        <w:t xml:space="preserve">Some decision making must be shared. </w:t>
      </w:r>
      <w:r w:rsidR="00886DE0">
        <w:t>The guardian</w:t>
      </w:r>
      <w:r>
        <w:t xml:space="preserve"> must share </w:t>
      </w:r>
      <w:r w:rsidR="00886DE0">
        <w:t>d</w:t>
      </w:r>
      <w:r w:rsidR="00886DE0" w:rsidRPr="00886DE0">
        <w:t xml:space="preserve">ecision-making with parent/s or children </w:t>
      </w:r>
      <w:r>
        <w:t xml:space="preserve">as follows </w:t>
      </w:r>
      <w:r w:rsidRPr="00D87820">
        <w:rPr>
          <w:i/>
          <w:iCs/>
        </w:rPr>
        <w:t>(</w:t>
      </w:r>
      <w:r w:rsidR="00B12C00">
        <w:rPr>
          <w:i/>
          <w:iCs/>
        </w:rPr>
        <w:t>fill out the table</w:t>
      </w:r>
      <w:r w:rsidR="00886DE0">
        <w:rPr>
          <w:i/>
          <w:iCs/>
        </w:rPr>
        <w:t>)</w:t>
      </w:r>
      <w:r>
        <w:rPr>
          <w:i/>
          <w:iCs/>
        </w:rPr>
        <w:t>:</w:t>
      </w:r>
    </w:p>
    <w:tbl>
      <w:tblPr>
        <w:tblW w:w="8579" w:type="dxa"/>
        <w:tblInd w:w="13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44"/>
        <w:gridCol w:w="2145"/>
        <w:gridCol w:w="2145"/>
        <w:gridCol w:w="2145"/>
      </w:tblGrid>
      <w:tr w:rsidR="00275350" w:rsidRPr="009A47FF" w14:paraId="07791E66" w14:textId="77777777" w:rsidTr="005E3DB8">
        <w:trPr>
          <w:cantSplit/>
          <w:trHeight w:val="737"/>
        </w:trPr>
        <w:tc>
          <w:tcPr>
            <w:tcW w:w="8579" w:type="dxa"/>
            <w:gridSpan w:val="4"/>
            <w:shd w:val="clear" w:color="auto" w:fill="auto"/>
          </w:tcPr>
          <w:p w14:paraId="5F741C5B" w14:textId="50CADEBB" w:rsidR="00275350" w:rsidRPr="001B06D0" w:rsidRDefault="00275350" w:rsidP="005E3DB8">
            <w:pPr>
              <w:spacing w:before="60" w:after="60"/>
              <w:jc w:val="center"/>
              <w:rPr>
                <w:rFonts w:ascii="Arial Narrow" w:hAnsi="Arial Narrow" w:cs="Arial"/>
                <w:sz w:val="22"/>
                <w:szCs w:val="22"/>
              </w:rPr>
            </w:pPr>
            <w:r w:rsidRPr="005E3DB8">
              <w:rPr>
                <w:rFonts w:ascii="Arial Narrow" w:hAnsi="Arial Narrow" w:cs="Arial"/>
                <w:i/>
                <w:sz w:val="22"/>
                <w:szCs w:val="22"/>
              </w:rPr>
              <w:t xml:space="preserve">Fill out this table </w:t>
            </w:r>
            <w:r w:rsidRPr="005E3DB8">
              <w:rPr>
                <w:rFonts w:ascii="Arial Narrow" w:hAnsi="Arial Narrow" w:cs="Arial"/>
                <w:b/>
                <w:i/>
                <w:sz w:val="22"/>
                <w:szCs w:val="22"/>
              </w:rPr>
              <w:t>only</w:t>
            </w:r>
            <w:r w:rsidRPr="005E3DB8">
              <w:rPr>
                <w:rFonts w:ascii="Arial Narrow" w:hAnsi="Arial Narrow" w:cs="Arial"/>
                <w:i/>
                <w:sz w:val="22"/>
                <w:szCs w:val="22"/>
              </w:rPr>
              <w:t xml:space="preserve"> </w:t>
            </w:r>
            <w:r w:rsidR="002256D4">
              <w:rPr>
                <w:rFonts w:ascii="Arial Narrow" w:hAnsi="Arial Narrow" w:cs="Arial"/>
                <w:i/>
                <w:sz w:val="22"/>
                <w:szCs w:val="22"/>
              </w:rPr>
              <w:t>if</w:t>
            </w:r>
            <w:r>
              <w:rPr>
                <w:rFonts w:ascii="Arial Narrow" w:hAnsi="Arial Narrow" w:cs="Arial"/>
                <w:i/>
                <w:sz w:val="22"/>
                <w:szCs w:val="22"/>
              </w:rPr>
              <w:t xml:space="preserve"> the guardian does not have sole </w:t>
            </w:r>
            <w:r w:rsidR="001B06D0">
              <w:rPr>
                <w:rFonts w:ascii="Arial Narrow" w:hAnsi="Arial Narrow" w:cs="Arial"/>
                <w:i/>
                <w:sz w:val="22"/>
                <w:szCs w:val="22"/>
              </w:rPr>
              <w:t>decision-making</w:t>
            </w:r>
            <w:r>
              <w:rPr>
                <w:rFonts w:ascii="Arial Narrow" w:hAnsi="Arial Narrow" w:cs="Arial"/>
                <w:i/>
                <w:sz w:val="22"/>
                <w:szCs w:val="22"/>
              </w:rPr>
              <w:t xml:space="preserve"> authority for certain decisions. </w:t>
            </w:r>
            <w:r w:rsidR="002256D4">
              <w:rPr>
                <w:rFonts w:ascii="Arial Narrow" w:hAnsi="Arial Narrow" w:cs="Arial"/>
                <w:i/>
                <w:sz w:val="22"/>
                <w:szCs w:val="22"/>
              </w:rPr>
              <w:t xml:space="preserve">The guardian has sole authority to make all decisions not checked below. </w:t>
            </w:r>
          </w:p>
        </w:tc>
      </w:tr>
      <w:tr w:rsidR="001B06D0" w:rsidRPr="009A47FF" w14:paraId="47059F19" w14:textId="77777777" w:rsidTr="005E3DB8">
        <w:trPr>
          <w:cantSplit/>
          <w:trHeight w:val="737"/>
        </w:trPr>
        <w:tc>
          <w:tcPr>
            <w:tcW w:w="2144" w:type="dxa"/>
            <w:shd w:val="clear" w:color="auto" w:fill="auto"/>
          </w:tcPr>
          <w:p w14:paraId="1A070361" w14:textId="77777777" w:rsidR="00A2020E" w:rsidRPr="00B8077A" w:rsidRDefault="00A2020E" w:rsidP="004C2D67">
            <w:pPr>
              <w:spacing w:before="60" w:after="60"/>
              <w:rPr>
                <w:rFonts w:ascii="Arial Narrow" w:hAnsi="Arial Narrow" w:cs="Arial"/>
                <w:sz w:val="22"/>
                <w:szCs w:val="22"/>
              </w:rPr>
            </w:pPr>
            <w:r w:rsidRPr="00B8077A">
              <w:rPr>
                <w:rFonts w:ascii="Arial Narrow" w:hAnsi="Arial Narrow" w:cs="Arial"/>
                <w:sz w:val="22"/>
                <w:szCs w:val="22"/>
              </w:rPr>
              <w:t>Type of Major Decision</w:t>
            </w:r>
          </w:p>
        </w:tc>
        <w:tc>
          <w:tcPr>
            <w:tcW w:w="2145" w:type="dxa"/>
            <w:shd w:val="clear" w:color="auto" w:fill="auto"/>
          </w:tcPr>
          <w:p w14:paraId="0C2E11B8" w14:textId="06DD618B" w:rsidR="00A2020E" w:rsidRDefault="00B12C00" w:rsidP="004C2D67">
            <w:pPr>
              <w:spacing w:before="60" w:after="60"/>
              <w:rPr>
                <w:rFonts w:ascii="Arial Narrow" w:hAnsi="Arial Narrow" w:cs="Arial"/>
                <w:sz w:val="22"/>
                <w:szCs w:val="22"/>
              </w:rPr>
            </w:pPr>
            <w:r>
              <w:rPr>
                <w:rFonts w:ascii="Arial Narrow" w:hAnsi="Arial Narrow" w:cs="Arial"/>
                <w:sz w:val="22"/>
                <w:szCs w:val="22"/>
              </w:rPr>
              <w:t>Jointly with Parent</w:t>
            </w:r>
            <w:r w:rsidR="002256D4">
              <w:rPr>
                <w:rFonts w:ascii="Arial Narrow" w:hAnsi="Arial Narrow" w:cs="Arial"/>
                <w:sz w:val="22"/>
                <w:szCs w:val="22"/>
              </w:rPr>
              <w:t>/</w:t>
            </w:r>
            <w:r>
              <w:rPr>
                <w:rFonts w:ascii="Arial Narrow" w:hAnsi="Arial Narrow" w:cs="Arial"/>
                <w:sz w:val="22"/>
                <w:szCs w:val="22"/>
              </w:rPr>
              <w:t>s</w:t>
            </w:r>
          </w:p>
          <w:p w14:paraId="1A195703" w14:textId="6F87723F" w:rsidR="002256D4" w:rsidRPr="005E3DB8" w:rsidRDefault="002256D4" w:rsidP="004C2D67">
            <w:pPr>
              <w:spacing w:before="60" w:after="60"/>
              <w:rPr>
                <w:rFonts w:ascii="Arial Narrow" w:hAnsi="Arial Narrow" w:cs="Arial"/>
                <w:i/>
                <w:sz w:val="22"/>
                <w:szCs w:val="22"/>
              </w:rPr>
            </w:pPr>
            <w:r>
              <w:rPr>
                <w:rFonts w:ascii="Arial Narrow" w:hAnsi="Arial Narrow" w:cs="Arial"/>
                <w:i/>
                <w:sz w:val="22"/>
                <w:szCs w:val="22"/>
              </w:rPr>
              <w:t>(write name or “both parents”)</w:t>
            </w:r>
          </w:p>
        </w:tc>
        <w:tc>
          <w:tcPr>
            <w:tcW w:w="2145" w:type="dxa"/>
            <w:shd w:val="clear" w:color="auto" w:fill="auto"/>
          </w:tcPr>
          <w:p w14:paraId="592BDF76" w14:textId="730E935C" w:rsidR="00A90BF5" w:rsidRPr="00B8077A" w:rsidRDefault="00A2020E" w:rsidP="004C2D67">
            <w:pPr>
              <w:spacing w:before="60" w:after="60"/>
              <w:rPr>
                <w:rFonts w:ascii="Arial Narrow" w:hAnsi="Arial Narrow" w:cs="Arial"/>
                <w:i/>
                <w:sz w:val="22"/>
                <w:szCs w:val="22"/>
              </w:rPr>
            </w:pPr>
            <w:r w:rsidRPr="00B8077A">
              <w:rPr>
                <w:rFonts w:ascii="Arial Narrow" w:hAnsi="Arial Narrow" w:cs="Arial"/>
                <w:sz w:val="22"/>
                <w:szCs w:val="22"/>
              </w:rPr>
              <w:t xml:space="preserve">Parent/s Decide </w:t>
            </w:r>
            <w:r w:rsidRPr="00B8077A">
              <w:rPr>
                <w:rFonts w:ascii="Arial Narrow" w:hAnsi="Arial Narrow" w:cs="Arial"/>
                <w:sz w:val="22"/>
                <w:szCs w:val="22"/>
              </w:rPr>
              <w:br/>
            </w:r>
            <w:r w:rsidRPr="00B8077A">
              <w:rPr>
                <w:rFonts w:ascii="Arial Narrow" w:hAnsi="Arial Narrow" w:cs="Arial"/>
                <w:i/>
                <w:sz w:val="22"/>
                <w:szCs w:val="22"/>
              </w:rPr>
              <w:t>(write name or “both parents” )</w:t>
            </w:r>
          </w:p>
        </w:tc>
        <w:tc>
          <w:tcPr>
            <w:tcW w:w="2145" w:type="dxa"/>
          </w:tcPr>
          <w:p w14:paraId="032895C0" w14:textId="77777777" w:rsidR="00A2020E" w:rsidRPr="00B8077A" w:rsidRDefault="00A2020E" w:rsidP="004C2D67">
            <w:pPr>
              <w:spacing w:before="60" w:after="60"/>
              <w:rPr>
                <w:rFonts w:ascii="Arial Narrow" w:hAnsi="Arial Narrow" w:cs="Arial"/>
                <w:sz w:val="22"/>
                <w:szCs w:val="22"/>
              </w:rPr>
            </w:pPr>
            <w:r w:rsidRPr="00B8077A">
              <w:rPr>
                <w:rFonts w:ascii="Arial Narrow" w:hAnsi="Arial Narrow" w:cs="Arial"/>
                <w:sz w:val="22"/>
                <w:szCs w:val="22"/>
              </w:rPr>
              <w:t>Child Decides</w:t>
            </w:r>
            <w:r w:rsidRPr="00B8077A">
              <w:rPr>
                <w:rFonts w:ascii="Arial Narrow" w:hAnsi="Arial Narrow" w:cs="Arial"/>
                <w:sz w:val="22"/>
                <w:szCs w:val="22"/>
              </w:rPr>
              <w:br/>
            </w:r>
            <w:r w:rsidRPr="00B8077A">
              <w:rPr>
                <w:rFonts w:ascii="Arial Narrow" w:hAnsi="Arial Narrow" w:cs="Arial"/>
                <w:i/>
                <w:sz w:val="22"/>
                <w:szCs w:val="22"/>
              </w:rPr>
              <w:t>(write name/s or “all children” )</w:t>
            </w:r>
          </w:p>
        </w:tc>
      </w:tr>
      <w:tr w:rsidR="001B06D0" w:rsidRPr="00E95DB9" w14:paraId="1EB57FDF" w14:textId="77777777" w:rsidTr="005E3DB8">
        <w:trPr>
          <w:cantSplit/>
        </w:trPr>
        <w:tc>
          <w:tcPr>
            <w:tcW w:w="2144" w:type="dxa"/>
            <w:shd w:val="clear" w:color="auto" w:fill="auto"/>
          </w:tcPr>
          <w:p w14:paraId="3DB54C57" w14:textId="5995AAE4" w:rsidR="00A2020E" w:rsidRPr="00232DB4" w:rsidRDefault="00A2020E" w:rsidP="004C2D67">
            <w:pPr>
              <w:spacing w:before="60" w:after="60"/>
              <w:rPr>
                <w:rFonts w:ascii="Arial Narrow" w:hAnsi="Arial Narrow" w:cs="Arial"/>
                <w:sz w:val="22"/>
                <w:szCs w:val="22"/>
              </w:rPr>
            </w:pPr>
            <w:r w:rsidRPr="00232DB4">
              <w:rPr>
                <w:rFonts w:ascii="Arial Narrow" w:hAnsi="Arial Narrow" w:cs="Arial"/>
                <w:sz w:val="22"/>
                <w:szCs w:val="22"/>
              </w:rPr>
              <w:t>School/</w:t>
            </w:r>
            <w:r w:rsidR="00F74DB4">
              <w:rPr>
                <w:rFonts w:ascii="Arial Narrow" w:hAnsi="Arial Narrow" w:cs="Arial"/>
                <w:sz w:val="22"/>
                <w:szCs w:val="22"/>
              </w:rPr>
              <w:t>e</w:t>
            </w:r>
            <w:r w:rsidRPr="00232DB4">
              <w:rPr>
                <w:rFonts w:ascii="Arial Narrow" w:hAnsi="Arial Narrow" w:cs="Arial"/>
                <w:sz w:val="22"/>
                <w:szCs w:val="22"/>
              </w:rPr>
              <w:t>ducational</w:t>
            </w:r>
          </w:p>
        </w:tc>
        <w:tc>
          <w:tcPr>
            <w:tcW w:w="2145" w:type="dxa"/>
            <w:shd w:val="clear" w:color="auto" w:fill="auto"/>
          </w:tcPr>
          <w:p w14:paraId="6F3E704E" w14:textId="77777777" w:rsidR="00A2020E" w:rsidRPr="00E95DB9" w:rsidRDefault="00A2020E" w:rsidP="005E3DB8">
            <w:pPr>
              <w:spacing w:before="60" w:after="60"/>
              <w:rPr>
                <w:rFonts w:cs="Arial"/>
                <w:sz w:val="22"/>
                <w:szCs w:val="22"/>
              </w:rPr>
            </w:pPr>
            <w:r w:rsidRPr="00E95DB9">
              <w:rPr>
                <w:rFonts w:cs="Arial"/>
                <w:sz w:val="22"/>
                <w:szCs w:val="22"/>
              </w:rPr>
              <w:t>[  ]</w:t>
            </w:r>
          </w:p>
        </w:tc>
        <w:tc>
          <w:tcPr>
            <w:tcW w:w="2145" w:type="dxa"/>
            <w:shd w:val="clear" w:color="auto" w:fill="auto"/>
          </w:tcPr>
          <w:p w14:paraId="0C9BF02B" w14:textId="77777777" w:rsidR="00A2020E" w:rsidRDefault="00A2020E" w:rsidP="004C2D67">
            <w:pPr>
              <w:spacing w:before="60" w:after="60"/>
              <w:rPr>
                <w:rFonts w:cs="Arial"/>
                <w:iCs/>
                <w:sz w:val="22"/>
                <w:szCs w:val="22"/>
              </w:rPr>
            </w:pPr>
            <w:r w:rsidRPr="00E95DB9">
              <w:rPr>
                <w:rFonts w:cs="Arial"/>
                <w:iCs/>
                <w:sz w:val="22"/>
                <w:szCs w:val="22"/>
              </w:rPr>
              <w:t>[  ]</w:t>
            </w:r>
          </w:p>
          <w:p w14:paraId="49676436" w14:textId="0DC9AA6E" w:rsidR="002256D4" w:rsidRPr="00E95DB9" w:rsidRDefault="002256D4" w:rsidP="004C2D67">
            <w:pPr>
              <w:spacing w:before="60" w:after="60"/>
              <w:rPr>
                <w:rFonts w:cs="Arial"/>
                <w:iCs/>
                <w:sz w:val="22"/>
                <w:szCs w:val="22"/>
              </w:rPr>
            </w:pPr>
          </w:p>
        </w:tc>
        <w:tc>
          <w:tcPr>
            <w:tcW w:w="2145" w:type="dxa"/>
          </w:tcPr>
          <w:p w14:paraId="1E7C3978" w14:textId="77777777" w:rsidR="00A2020E" w:rsidRPr="00E95DB9" w:rsidRDefault="00A2020E" w:rsidP="004C2D67">
            <w:pPr>
              <w:spacing w:before="60" w:after="60"/>
              <w:rPr>
                <w:rFonts w:cs="Arial"/>
                <w:sz w:val="22"/>
                <w:szCs w:val="22"/>
              </w:rPr>
            </w:pPr>
            <w:r w:rsidRPr="00E95DB9">
              <w:rPr>
                <w:rFonts w:cs="Arial"/>
                <w:iCs/>
                <w:sz w:val="22"/>
                <w:szCs w:val="22"/>
              </w:rPr>
              <w:t>[  ]</w:t>
            </w:r>
          </w:p>
        </w:tc>
      </w:tr>
      <w:tr w:rsidR="001B06D0" w:rsidRPr="00E95DB9" w14:paraId="0335C7F6" w14:textId="77777777" w:rsidTr="005E3DB8">
        <w:trPr>
          <w:cantSplit/>
        </w:trPr>
        <w:tc>
          <w:tcPr>
            <w:tcW w:w="2144" w:type="dxa"/>
            <w:shd w:val="clear" w:color="auto" w:fill="auto"/>
          </w:tcPr>
          <w:p w14:paraId="33F7483B" w14:textId="3B1C116E" w:rsidR="00A2020E" w:rsidRPr="00232DB4" w:rsidRDefault="00A2020E" w:rsidP="004C2D67">
            <w:pPr>
              <w:spacing w:before="60" w:after="60"/>
              <w:rPr>
                <w:rFonts w:ascii="Arial Narrow" w:hAnsi="Arial Narrow" w:cs="Arial"/>
                <w:sz w:val="22"/>
                <w:szCs w:val="22"/>
              </w:rPr>
            </w:pPr>
            <w:r w:rsidRPr="00232DB4">
              <w:rPr>
                <w:rFonts w:ascii="Arial Narrow" w:hAnsi="Arial Narrow" w:cs="Arial"/>
                <w:sz w:val="22"/>
                <w:szCs w:val="22"/>
              </w:rPr>
              <w:t xml:space="preserve">Healthcare </w:t>
            </w:r>
            <w:r w:rsidRPr="00232DB4">
              <w:rPr>
                <w:rFonts w:ascii="Arial Narrow" w:hAnsi="Arial Narrow" w:cs="Arial"/>
                <w:sz w:val="22"/>
                <w:szCs w:val="22"/>
              </w:rPr>
              <w:br/>
              <w:t>(not emergency)</w:t>
            </w:r>
          </w:p>
        </w:tc>
        <w:tc>
          <w:tcPr>
            <w:tcW w:w="2145" w:type="dxa"/>
            <w:shd w:val="clear" w:color="auto" w:fill="auto"/>
          </w:tcPr>
          <w:p w14:paraId="309ADE72" w14:textId="77777777" w:rsidR="00A2020E" w:rsidRPr="00E95DB9" w:rsidRDefault="00A2020E" w:rsidP="005E3DB8">
            <w:pPr>
              <w:spacing w:before="60" w:after="60"/>
              <w:rPr>
                <w:rFonts w:cs="Arial"/>
                <w:sz w:val="22"/>
                <w:szCs w:val="22"/>
              </w:rPr>
            </w:pPr>
            <w:r w:rsidRPr="00E95DB9">
              <w:rPr>
                <w:rFonts w:cs="Arial"/>
                <w:sz w:val="22"/>
                <w:szCs w:val="22"/>
              </w:rPr>
              <w:t>[  ]</w:t>
            </w:r>
          </w:p>
        </w:tc>
        <w:tc>
          <w:tcPr>
            <w:tcW w:w="2145" w:type="dxa"/>
            <w:shd w:val="clear" w:color="auto" w:fill="auto"/>
          </w:tcPr>
          <w:p w14:paraId="40547B2E" w14:textId="77777777" w:rsidR="00A2020E" w:rsidRPr="00E95DB9" w:rsidRDefault="00A2020E" w:rsidP="004C2D67">
            <w:pPr>
              <w:spacing w:before="60" w:after="60"/>
              <w:rPr>
                <w:rFonts w:cs="Arial"/>
                <w:b/>
                <w:bCs/>
                <w:sz w:val="22"/>
                <w:szCs w:val="22"/>
              </w:rPr>
            </w:pPr>
            <w:r w:rsidRPr="00E95DB9">
              <w:rPr>
                <w:rFonts w:cs="Arial"/>
                <w:iCs/>
                <w:sz w:val="22"/>
                <w:szCs w:val="22"/>
              </w:rPr>
              <w:t>[  ]</w:t>
            </w:r>
          </w:p>
        </w:tc>
        <w:tc>
          <w:tcPr>
            <w:tcW w:w="2145" w:type="dxa"/>
          </w:tcPr>
          <w:p w14:paraId="04065D4B" w14:textId="77777777" w:rsidR="00A2020E" w:rsidRPr="00E95DB9" w:rsidRDefault="00A2020E" w:rsidP="004C2D67">
            <w:pPr>
              <w:spacing w:before="60" w:after="60"/>
              <w:rPr>
                <w:rFonts w:cs="Arial"/>
                <w:sz w:val="22"/>
                <w:szCs w:val="22"/>
              </w:rPr>
            </w:pPr>
            <w:r w:rsidRPr="00E95DB9">
              <w:rPr>
                <w:rFonts w:cs="Arial"/>
                <w:iCs/>
                <w:sz w:val="22"/>
                <w:szCs w:val="22"/>
              </w:rPr>
              <w:t>[  ]</w:t>
            </w:r>
          </w:p>
        </w:tc>
      </w:tr>
      <w:tr w:rsidR="001B06D0" w:rsidRPr="00E95DB9" w14:paraId="799165EE" w14:textId="77777777" w:rsidTr="005E3DB8">
        <w:trPr>
          <w:cantSplit/>
        </w:trPr>
        <w:tc>
          <w:tcPr>
            <w:tcW w:w="2144" w:type="dxa"/>
            <w:shd w:val="clear" w:color="auto" w:fill="auto"/>
          </w:tcPr>
          <w:p w14:paraId="4144E74F" w14:textId="77777777" w:rsidR="00A2020E" w:rsidRPr="00232DB4" w:rsidRDefault="00A2020E" w:rsidP="004C2D67">
            <w:pPr>
              <w:spacing w:before="60" w:after="60"/>
              <w:rPr>
                <w:rFonts w:ascii="Arial Narrow" w:hAnsi="Arial Narrow" w:cs="Arial"/>
                <w:sz w:val="22"/>
                <w:szCs w:val="22"/>
              </w:rPr>
            </w:pPr>
            <w:r w:rsidRPr="007441AF">
              <w:rPr>
                <w:rFonts w:ascii="Arial Narrow" w:hAnsi="Arial Narrow" w:cs="Arial"/>
                <w:sz w:val="22"/>
                <w:szCs w:val="22"/>
              </w:rPr>
              <w:lastRenderedPageBreak/>
              <w:t>Authority to apply for passport and travel internationall</w:t>
            </w:r>
            <w:r w:rsidRPr="00232DB4">
              <w:rPr>
                <w:rFonts w:ascii="Arial Narrow" w:hAnsi="Arial Narrow" w:cs="Arial"/>
                <w:sz w:val="22"/>
                <w:szCs w:val="22"/>
              </w:rPr>
              <w:t>y:</w:t>
            </w:r>
          </w:p>
        </w:tc>
        <w:tc>
          <w:tcPr>
            <w:tcW w:w="2145" w:type="dxa"/>
            <w:shd w:val="clear" w:color="auto" w:fill="auto"/>
          </w:tcPr>
          <w:p w14:paraId="0B6A8B5C" w14:textId="77777777" w:rsidR="00A2020E" w:rsidRPr="00E95DB9" w:rsidRDefault="00A2020E" w:rsidP="005E3DB8">
            <w:pPr>
              <w:spacing w:before="60" w:after="60"/>
              <w:rPr>
                <w:rFonts w:cs="Arial"/>
                <w:sz w:val="22"/>
                <w:szCs w:val="22"/>
              </w:rPr>
            </w:pPr>
            <w:r w:rsidRPr="00E95DB9">
              <w:rPr>
                <w:rFonts w:cs="Arial"/>
                <w:sz w:val="22"/>
                <w:szCs w:val="22"/>
              </w:rPr>
              <w:t>[  ]</w:t>
            </w:r>
          </w:p>
        </w:tc>
        <w:tc>
          <w:tcPr>
            <w:tcW w:w="2145" w:type="dxa"/>
            <w:shd w:val="clear" w:color="auto" w:fill="auto"/>
          </w:tcPr>
          <w:p w14:paraId="117101BF" w14:textId="77777777" w:rsidR="00A2020E" w:rsidRPr="00E95DB9" w:rsidRDefault="00A2020E" w:rsidP="004C2D67">
            <w:pPr>
              <w:spacing w:before="60" w:after="60"/>
              <w:rPr>
                <w:rFonts w:cs="Arial"/>
                <w:sz w:val="22"/>
                <w:szCs w:val="22"/>
              </w:rPr>
            </w:pPr>
            <w:r w:rsidRPr="00E95DB9">
              <w:rPr>
                <w:rFonts w:cs="Arial"/>
                <w:iCs/>
                <w:sz w:val="22"/>
                <w:szCs w:val="22"/>
              </w:rPr>
              <w:t>[  ]</w:t>
            </w:r>
          </w:p>
        </w:tc>
        <w:tc>
          <w:tcPr>
            <w:tcW w:w="2145" w:type="dxa"/>
          </w:tcPr>
          <w:p w14:paraId="375CAE24" w14:textId="77777777" w:rsidR="00A2020E" w:rsidRPr="00E95DB9" w:rsidRDefault="00A2020E" w:rsidP="004C2D67">
            <w:pPr>
              <w:spacing w:before="60" w:after="60"/>
              <w:rPr>
                <w:rFonts w:cs="Arial"/>
                <w:sz w:val="22"/>
                <w:szCs w:val="22"/>
              </w:rPr>
            </w:pPr>
            <w:r w:rsidRPr="00E95DB9">
              <w:rPr>
                <w:rFonts w:cs="Arial"/>
                <w:iCs/>
                <w:sz w:val="22"/>
                <w:szCs w:val="22"/>
              </w:rPr>
              <w:t>[  ]</w:t>
            </w:r>
          </w:p>
        </w:tc>
      </w:tr>
      <w:tr w:rsidR="001B06D0" w:rsidRPr="00E95DB9" w14:paraId="545021AE" w14:textId="77777777" w:rsidTr="005E3DB8">
        <w:trPr>
          <w:cantSplit/>
        </w:trPr>
        <w:tc>
          <w:tcPr>
            <w:tcW w:w="2144" w:type="dxa"/>
            <w:shd w:val="clear" w:color="auto" w:fill="auto"/>
          </w:tcPr>
          <w:p w14:paraId="5A0046E8" w14:textId="77777777" w:rsidR="00A2020E" w:rsidRPr="00232DB4" w:rsidRDefault="00A2020E" w:rsidP="004C2D67">
            <w:pPr>
              <w:spacing w:before="60" w:after="60"/>
              <w:rPr>
                <w:rFonts w:ascii="Arial Narrow" w:hAnsi="Arial Narrow" w:cs="Arial"/>
                <w:sz w:val="22"/>
                <w:szCs w:val="22"/>
              </w:rPr>
            </w:pPr>
            <w:r w:rsidRPr="007441AF">
              <w:rPr>
                <w:rFonts w:ascii="Arial Narrow" w:hAnsi="Arial Narrow" w:cs="Arial"/>
                <w:sz w:val="22"/>
                <w:szCs w:val="22"/>
              </w:rPr>
              <w:t>Driver’s license or State I.D.</w:t>
            </w:r>
            <w:r w:rsidRPr="00232DB4">
              <w:rPr>
                <w:rFonts w:ascii="Arial Narrow" w:hAnsi="Arial Narrow" w:cs="Arial"/>
                <w:sz w:val="22"/>
                <w:szCs w:val="22"/>
              </w:rPr>
              <w:t>:</w:t>
            </w:r>
          </w:p>
        </w:tc>
        <w:tc>
          <w:tcPr>
            <w:tcW w:w="2145" w:type="dxa"/>
            <w:shd w:val="clear" w:color="auto" w:fill="auto"/>
          </w:tcPr>
          <w:p w14:paraId="57AD1E67" w14:textId="77777777" w:rsidR="00A2020E" w:rsidRPr="00E95DB9" w:rsidRDefault="00A2020E" w:rsidP="005E3DB8">
            <w:pPr>
              <w:spacing w:before="60" w:after="60"/>
              <w:rPr>
                <w:rFonts w:cs="Arial"/>
                <w:sz w:val="22"/>
                <w:szCs w:val="22"/>
              </w:rPr>
            </w:pPr>
            <w:r w:rsidRPr="00E95DB9">
              <w:rPr>
                <w:rFonts w:cs="Arial"/>
                <w:sz w:val="22"/>
                <w:szCs w:val="22"/>
              </w:rPr>
              <w:t>[  ]</w:t>
            </w:r>
          </w:p>
        </w:tc>
        <w:tc>
          <w:tcPr>
            <w:tcW w:w="2145" w:type="dxa"/>
            <w:shd w:val="clear" w:color="auto" w:fill="auto"/>
          </w:tcPr>
          <w:p w14:paraId="27743361" w14:textId="77777777" w:rsidR="00A2020E" w:rsidRPr="00E95DB9" w:rsidRDefault="00A2020E" w:rsidP="004C2D67">
            <w:pPr>
              <w:spacing w:before="60" w:after="60"/>
              <w:rPr>
                <w:rFonts w:cs="Arial"/>
                <w:sz w:val="22"/>
                <w:szCs w:val="22"/>
              </w:rPr>
            </w:pPr>
            <w:r w:rsidRPr="00E95DB9">
              <w:rPr>
                <w:rFonts w:cs="Arial"/>
                <w:iCs/>
                <w:sz w:val="22"/>
                <w:szCs w:val="22"/>
              </w:rPr>
              <w:t>[  ]</w:t>
            </w:r>
          </w:p>
        </w:tc>
        <w:tc>
          <w:tcPr>
            <w:tcW w:w="2145" w:type="dxa"/>
          </w:tcPr>
          <w:p w14:paraId="2FE3E189" w14:textId="77777777" w:rsidR="00A2020E" w:rsidRPr="00E95DB9" w:rsidRDefault="00A2020E" w:rsidP="004C2D67">
            <w:pPr>
              <w:spacing w:before="60" w:after="60"/>
              <w:rPr>
                <w:rFonts w:cs="Arial"/>
                <w:sz w:val="22"/>
                <w:szCs w:val="22"/>
              </w:rPr>
            </w:pPr>
            <w:r w:rsidRPr="00E95DB9">
              <w:rPr>
                <w:rFonts w:cs="Arial"/>
                <w:iCs/>
                <w:sz w:val="22"/>
                <w:szCs w:val="22"/>
              </w:rPr>
              <w:t>[  ]</w:t>
            </w:r>
          </w:p>
        </w:tc>
      </w:tr>
      <w:tr w:rsidR="001B06D0" w:rsidRPr="00E95DB9" w14:paraId="446B9297" w14:textId="77777777" w:rsidTr="005E3DB8">
        <w:tc>
          <w:tcPr>
            <w:tcW w:w="2144" w:type="dxa"/>
            <w:shd w:val="clear" w:color="auto" w:fill="auto"/>
          </w:tcPr>
          <w:p w14:paraId="2128F30B" w14:textId="77777777" w:rsidR="00A2020E" w:rsidRPr="00232DB4" w:rsidRDefault="00A2020E" w:rsidP="004C2D67">
            <w:pPr>
              <w:spacing w:before="60" w:after="60"/>
              <w:rPr>
                <w:rFonts w:ascii="Arial Narrow" w:hAnsi="Arial Narrow" w:cs="Arial"/>
                <w:sz w:val="22"/>
                <w:szCs w:val="22"/>
              </w:rPr>
            </w:pPr>
            <w:r w:rsidRPr="00232DB4">
              <w:rPr>
                <w:rFonts w:ascii="Arial Narrow" w:hAnsi="Arial Narrow" w:cs="Arial"/>
                <w:sz w:val="22"/>
                <w:szCs w:val="22"/>
              </w:rPr>
              <w:t>Other:</w:t>
            </w:r>
          </w:p>
        </w:tc>
        <w:tc>
          <w:tcPr>
            <w:tcW w:w="2145" w:type="dxa"/>
            <w:shd w:val="clear" w:color="auto" w:fill="auto"/>
          </w:tcPr>
          <w:p w14:paraId="3B00B6E0" w14:textId="77777777" w:rsidR="00A2020E" w:rsidRPr="00E95DB9" w:rsidRDefault="00A2020E" w:rsidP="005E3DB8">
            <w:pPr>
              <w:spacing w:before="60" w:after="60"/>
              <w:rPr>
                <w:rFonts w:cs="Arial"/>
                <w:sz w:val="22"/>
                <w:szCs w:val="22"/>
              </w:rPr>
            </w:pPr>
            <w:r w:rsidRPr="00E95DB9">
              <w:rPr>
                <w:rFonts w:cs="Arial"/>
                <w:sz w:val="22"/>
                <w:szCs w:val="22"/>
              </w:rPr>
              <w:t>[  ]</w:t>
            </w:r>
          </w:p>
        </w:tc>
        <w:tc>
          <w:tcPr>
            <w:tcW w:w="2145" w:type="dxa"/>
            <w:shd w:val="clear" w:color="auto" w:fill="auto"/>
          </w:tcPr>
          <w:p w14:paraId="5D67C5AB" w14:textId="77777777" w:rsidR="00A2020E" w:rsidRDefault="00A2020E" w:rsidP="004C2D67">
            <w:pPr>
              <w:spacing w:before="60" w:after="60"/>
              <w:rPr>
                <w:rFonts w:cs="Arial"/>
                <w:iCs/>
                <w:sz w:val="22"/>
                <w:szCs w:val="22"/>
              </w:rPr>
            </w:pPr>
            <w:r w:rsidRPr="00E95DB9">
              <w:rPr>
                <w:rFonts w:cs="Arial"/>
                <w:iCs/>
                <w:sz w:val="22"/>
                <w:szCs w:val="22"/>
              </w:rPr>
              <w:t>[  ]</w:t>
            </w:r>
          </w:p>
          <w:p w14:paraId="25748CF6" w14:textId="5559498F" w:rsidR="002256D4" w:rsidRPr="00E95DB9" w:rsidRDefault="002256D4" w:rsidP="004C2D67">
            <w:pPr>
              <w:spacing w:before="60" w:after="60"/>
              <w:rPr>
                <w:rFonts w:cs="Arial"/>
                <w:iCs/>
                <w:sz w:val="22"/>
                <w:szCs w:val="22"/>
              </w:rPr>
            </w:pPr>
          </w:p>
        </w:tc>
        <w:tc>
          <w:tcPr>
            <w:tcW w:w="2145" w:type="dxa"/>
          </w:tcPr>
          <w:p w14:paraId="03508E31" w14:textId="77777777" w:rsidR="00A2020E" w:rsidRPr="00E95DB9" w:rsidRDefault="00A2020E" w:rsidP="004C2D67">
            <w:pPr>
              <w:spacing w:before="60" w:after="60"/>
              <w:rPr>
                <w:rFonts w:cs="Arial"/>
                <w:iCs/>
                <w:sz w:val="22"/>
                <w:szCs w:val="22"/>
              </w:rPr>
            </w:pPr>
            <w:r w:rsidRPr="00E95DB9">
              <w:rPr>
                <w:rFonts w:cs="Arial"/>
                <w:iCs/>
                <w:sz w:val="22"/>
                <w:szCs w:val="22"/>
              </w:rPr>
              <w:t>[  ]</w:t>
            </w:r>
          </w:p>
        </w:tc>
      </w:tr>
      <w:tr w:rsidR="001B06D0" w:rsidRPr="00E95DB9" w14:paraId="6AEB5C52" w14:textId="77777777" w:rsidTr="005E3DB8">
        <w:tc>
          <w:tcPr>
            <w:tcW w:w="2144" w:type="dxa"/>
            <w:shd w:val="clear" w:color="auto" w:fill="auto"/>
          </w:tcPr>
          <w:p w14:paraId="6DE38BD0" w14:textId="77777777" w:rsidR="00A2020E" w:rsidRPr="00232DB4" w:rsidRDefault="00A2020E" w:rsidP="004C2D67">
            <w:pPr>
              <w:spacing w:before="60" w:after="60"/>
              <w:rPr>
                <w:rFonts w:ascii="Arial Narrow" w:hAnsi="Arial Narrow" w:cs="Arial"/>
                <w:sz w:val="22"/>
                <w:szCs w:val="22"/>
              </w:rPr>
            </w:pPr>
            <w:r w:rsidRPr="00232DB4">
              <w:rPr>
                <w:rFonts w:ascii="Arial Narrow" w:hAnsi="Arial Narrow" w:cs="Arial"/>
                <w:sz w:val="22"/>
                <w:szCs w:val="22"/>
              </w:rPr>
              <w:t>Other:</w:t>
            </w:r>
          </w:p>
        </w:tc>
        <w:tc>
          <w:tcPr>
            <w:tcW w:w="2145" w:type="dxa"/>
            <w:shd w:val="clear" w:color="auto" w:fill="auto"/>
          </w:tcPr>
          <w:p w14:paraId="4D779D0D" w14:textId="77777777" w:rsidR="00A2020E" w:rsidRPr="00E95DB9" w:rsidRDefault="00A2020E" w:rsidP="005E3DB8">
            <w:pPr>
              <w:spacing w:before="60" w:after="60"/>
              <w:rPr>
                <w:rFonts w:cs="Arial"/>
                <w:sz w:val="22"/>
                <w:szCs w:val="22"/>
              </w:rPr>
            </w:pPr>
            <w:r w:rsidRPr="00E95DB9">
              <w:rPr>
                <w:rFonts w:cs="Arial"/>
                <w:sz w:val="22"/>
                <w:szCs w:val="22"/>
              </w:rPr>
              <w:t>[  ]</w:t>
            </w:r>
          </w:p>
        </w:tc>
        <w:tc>
          <w:tcPr>
            <w:tcW w:w="2145" w:type="dxa"/>
            <w:shd w:val="clear" w:color="auto" w:fill="auto"/>
          </w:tcPr>
          <w:p w14:paraId="1F1A2DDD" w14:textId="77777777" w:rsidR="00A2020E" w:rsidRDefault="00A2020E" w:rsidP="004C2D67">
            <w:pPr>
              <w:spacing w:before="60" w:after="60"/>
              <w:rPr>
                <w:rFonts w:cs="Arial"/>
                <w:iCs/>
                <w:sz w:val="22"/>
                <w:szCs w:val="22"/>
              </w:rPr>
            </w:pPr>
            <w:r w:rsidRPr="00E95DB9">
              <w:rPr>
                <w:rFonts w:cs="Arial"/>
                <w:iCs/>
                <w:sz w:val="22"/>
                <w:szCs w:val="22"/>
              </w:rPr>
              <w:t>[  ]</w:t>
            </w:r>
          </w:p>
          <w:p w14:paraId="00D0EA8C" w14:textId="71171F57" w:rsidR="002256D4" w:rsidRPr="00E95DB9" w:rsidRDefault="002256D4" w:rsidP="004C2D67">
            <w:pPr>
              <w:spacing w:before="60" w:after="60"/>
              <w:rPr>
                <w:rFonts w:cs="Arial"/>
                <w:sz w:val="22"/>
                <w:szCs w:val="22"/>
              </w:rPr>
            </w:pPr>
          </w:p>
        </w:tc>
        <w:tc>
          <w:tcPr>
            <w:tcW w:w="2145" w:type="dxa"/>
          </w:tcPr>
          <w:p w14:paraId="69C2A2C5" w14:textId="77777777" w:rsidR="00A2020E" w:rsidRPr="00E95DB9" w:rsidRDefault="00A2020E" w:rsidP="004C2D67">
            <w:pPr>
              <w:spacing w:before="60" w:after="60"/>
              <w:rPr>
                <w:rFonts w:cs="Arial"/>
                <w:sz w:val="22"/>
                <w:szCs w:val="22"/>
              </w:rPr>
            </w:pPr>
            <w:r w:rsidRPr="00E95DB9">
              <w:rPr>
                <w:rFonts w:cs="Arial"/>
                <w:iCs/>
                <w:sz w:val="22"/>
                <w:szCs w:val="22"/>
              </w:rPr>
              <w:t>[  ]</w:t>
            </w:r>
          </w:p>
        </w:tc>
      </w:tr>
    </w:tbl>
    <w:p w14:paraId="6241ABA6" w14:textId="345DD5A1" w:rsidR="00F849C9" w:rsidRDefault="00F849C9" w:rsidP="000F2478">
      <w:pPr>
        <w:pStyle w:val="WABody6above"/>
        <w:tabs>
          <w:tab w:val="left" w:pos="9360"/>
        </w:tabs>
        <w:spacing w:after="120"/>
        <w:ind w:left="1080"/>
        <w:rPr>
          <w:u w:val="single"/>
        </w:rPr>
      </w:pPr>
      <w:r>
        <w:t>[  ]</w:t>
      </w:r>
      <w:r w:rsidR="009A47FF">
        <w:tab/>
      </w:r>
      <w:r>
        <w:t>Other:</w:t>
      </w:r>
      <w:r w:rsidR="00EA2968">
        <w:t xml:space="preserve"> </w:t>
      </w:r>
      <w:r>
        <w:rPr>
          <w:u w:val="single"/>
        </w:rPr>
        <w:tab/>
      </w:r>
    </w:p>
    <w:p w14:paraId="0C62F4DF" w14:textId="77777777" w:rsidR="00F849C9" w:rsidRDefault="00F849C9" w:rsidP="000F2478">
      <w:pPr>
        <w:pStyle w:val="WAblankline"/>
        <w:tabs>
          <w:tab w:val="clear" w:pos="9270"/>
          <w:tab w:val="left" w:pos="9360"/>
        </w:tabs>
        <w:spacing w:before="0" w:after="120"/>
        <w:ind w:left="1080"/>
      </w:pPr>
      <w:r>
        <w:tab/>
      </w:r>
    </w:p>
    <w:p w14:paraId="4B58C243" w14:textId="5DC9C16C" w:rsidR="007363A1" w:rsidRPr="00B8077A" w:rsidRDefault="00196679" w:rsidP="000F2478">
      <w:pPr>
        <w:pStyle w:val="WAItem"/>
        <w:tabs>
          <w:tab w:val="clear" w:pos="540"/>
        </w:tabs>
        <w:spacing w:before="120" w:after="120"/>
        <w:ind w:left="720" w:hanging="720"/>
        <w:rPr>
          <w:sz w:val="22"/>
          <w:szCs w:val="22"/>
        </w:rPr>
      </w:pPr>
      <w:r w:rsidRPr="00B8077A">
        <w:rPr>
          <w:sz w:val="22"/>
          <w:szCs w:val="22"/>
        </w:rPr>
        <w:t>1</w:t>
      </w:r>
      <w:r w:rsidR="00CB21EC" w:rsidRPr="00B8077A">
        <w:rPr>
          <w:sz w:val="22"/>
          <w:szCs w:val="22"/>
        </w:rPr>
        <w:t>9</w:t>
      </w:r>
      <w:r w:rsidRPr="00B8077A">
        <w:rPr>
          <w:sz w:val="22"/>
          <w:szCs w:val="22"/>
        </w:rPr>
        <w:t>.</w:t>
      </w:r>
      <w:r w:rsidR="007363A1" w:rsidRPr="00B8077A">
        <w:rPr>
          <w:sz w:val="22"/>
          <w:szCs w:val="22"/>
        </w:rPr>
        <w:tab/>
      </w:r>
      <w:r w:rsidR="00C17CE3" w:rsidRPr="00B8077A">
        <w:rPr>
          <w:sz w:val="22"/>
          <w:szCs w:val="22"/>
        </w:rPr>
        <w:t xml:space="preserve">Access to </w:t>
      </w:r>
      <w:r w:rsidR="00CE7E5A">
        <w:rPr>
          <w:sz w:val="22"/>
          <w:szCs w:val="22"/>
        </w:rPr>
        <w:t>R</w:t>
      </w:r>
      <w:r w:rsidR="00C17CE3" w:rsidRPr="00B8077A">
        <w:rPr>
          <w:sz w:val="22"/>
          <w:szCs w:val="22"/>
        </w:rPr>
        <w:t>ecords</w:t>
      </w:r>
    </w:p>
    <w:p w14:paraId="27216779" w14:textId="0B1B99DF" w:rsidR="007363A1" w:rsidRPr="00CC02F1" w:rsidRDefault="00C17CE3" w:rsidP="00B8077A">
      <w:pPr>
        <w:pStyle w:val="WABody38flush"/>
        <w:spacing w:before="0" w:after="120"/>
        <w:ind w:left="720"/>
      </w:pPr>
      <w:r w:rsidRPr="00CC02F1">
        <w:t xml:space="preserve">The </w:t>
      </w:r>
      <w:r>
        <w:t>following people have</w:t>
      </w:r>
      <w:r w:rsidRPr="00CC02F1">
        <w:t xml:space="preserve"> the right to</w:t>
      </w:r>
      <w:r w:rsidRPr="00CC02F1" w:rsidDel="00C17CE3">
        <w:t xml:space="preserve"> </w:t>
      </w:r>
      <w:r>
        <w:t xml:space="preserve">access records </w:t>
      </w:r>
      <w:r w:rsidRPr="00D56297">
        <w:t xml:space="preserve">(children may have the right to </w:t>
      </w:r>
      <w:r w:rsidR="0043110B">
        <w:t xml:space="preserve">control </w:t>
      </w:r>
      <w:r w:rsidRPr="00D56297">
        <w:t>access</w:t>
      </w:r>
      <w:r w:rsidR="0043110B">
        <w:t xml:space="preserve"> to</w:t>
      </w:r>
      <w:r w:rsidRPr="00D56297">
        <w:t xml:space="preserve"> records under other laws)</w:t>
      </w:r>
      <w:r w:rsidR="00535B4B" w:rsidRPr="00CC02F1">
        <w:t>:</w:t>
      </w:r>
    </w:p>
    <w:tbl>
      <w:tblPr>
        <w:tblW w:w="0" w:type="auto"/>
        <w:tblInd w:w="5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90"/>
        <w:gridCol w:w="2430"/>
        <w:gridCol w:w="4495"/>
      </w:tblGrid>
      <w:tr w:rsidR="00C17CE3" w:rsidRPr="009A47FF" w14:paraId="621F0602" w14:textId="77777777" w:rsidTr="00232DB4">
        <w:tc>
          <w:tcPr>
            <w:tcW w:w="1890" w:type="dxa"/>
            <w:shd w:val="clear" w:color="auto" w:fill="auto"/>
          </w:tcPr>
          <w:p w14:paraId="478B4C59" w14:textId="77777777" w:rsidR="00C17CE3" w:rsidRPr="00B8077A" w:rsidRDefault="00C17CE3" w:rsidP="00F522D7">
            <w:pPr>
              <w:spacing w:before="60" w:after="60"/>
              <w:rPr>
                <w:rFonts w:ascii="Arial Narrow" w:hAnsi="Arial Narrow" w:cs="Arial"/>
                <w:sz w:val="22"/>
                <w:szCs w:val="22"/>
              </w:rPr>
            </w:pPr>
            <w:r w:rsidRPr="00B8077A">
              <w:rPr>
                <w:rFonts w:ascii="Arial Narrow" w:hAnsi="Arial Narrow" w:cs="Arial"/>
                <w:sz w:val="22"/>
                <w:szCs w:val="22"/>
              </w:rPr>
              <w:t>Type of Record</w:t>
            </w:r>
          </w:p>
        </w:tc>
        <w:tc>
          <w:tcPr>
            <w:tcW w:w="2430" w:type="dxa"/>
            <w:shd w:val="clear" w:color="auto" w:fill="auto"/>
          </w:tcPr>
          <w:p w14:paraId="45FCBF6F" w14:textId="77777777" w:rsidR="00C17CE3" w:rsidRPr="00B8077A" w:rsidRDefault="00C17CE3" w:rsidP="00F522D7">
            <w:pPr>
              <w:spacing w:before="60" w:after="60"/>
              <w:rPr>
                <w:rFonts w:ascii="Arial Narrow" w:hAnsi="Arial Narrow" w:cs="Arial"/>
                <w:sz w:val="22"/>
                <w:szCs w:val="22"/>
              </w:rPr>
            </w:pPr>
            <w:r w:rsidRPr="00B8077A">
              <w:rPr>
                <w:rFonts w:ascii="Arial Narrow" w:hAnsi="Arial Narrow" w:cs="Arial"/>
                <w:sz w:val="22"/>
                <w:szCs w:val="22"/>
              </w:rPr>
              <w:t>Guardian Can Access</w:t>
            </w:r>
            <w:r w:rsidRPr="00B8077A">
              <w:rPr>
                <w:rFonts w:ascii="Arial Narrow" w:hAnsi="Arial Narrow" w:cs="Arial"/>
                <w:sz w:val="22"/>
                <w:szCs w:val="22"/>
              </w:rPr>
              <w:br/>
            </w:r>
          </w:p>
        </w:tc>
        <w:tc>
          <w:tcPr>
            <w:tcW w:w="4495" w:type="dxa"/>
            <w:shd w:val="clear" w:color="auto" w:fill="auto"/>
          </w:tcPr>
          <w:p w14:paraId="0C48DBA5" w14:textId="77777777" w:rsidR="00C17CE3" w:rsidRPr="00B8077A" w:rsidRDefault="00C17CE3" w:rsidP="00F522D7">
            <w:pPr>
              <w:spacing w:before="60" w:after="60"/>
              <w:rPr>
                <w:rFonts w:ascii="Arial Narrow" w:hAnsi="Arial Narrow" w:cs="Arial"/>
                <w:sz w:val="22"/>
                <w:szCs w:val="22"/>
              </w:rPr>
            </w:pPr>
            <w:r w:rsidRPr="00B8077A">
              <w:rPr>
                <w:rFonts w:ascii="Arial Narrow" w:hAnsi="Arial Narrow" w:cs="Arial"/>
                <w:sz w:val="22"/>
                <w:szCs w:val="22"/>
              </w:rPr>
              <w:t>Parent/s Can Access</w:t>
            </w:r>
            <w:r w:rsidRPr="00B8077A">
              <w:rPr>
                <w:rFonts w:ascii="Arial Narrow" w:hAnsi="Arial Narrow" w:cs="Arial"/>
                <w:sz w:val="22"/>
                <w:szCs w:val="22"/>
              </w:rPr>
              <w:br/>
            </w:r>
            <w:r w:rsidRPr="009A47FF">
              <w:rPr>
                <w:rFonts w:ascii="Arial Narrow" w:hAnsi="Arial Narrow" w:cs="Arial"/>
                <w:i/>
                <w:sz w:val="22"/>
                <w:szCs w:val="22"/>
              </w:rPr>
              <w:t>(write name or “both</w:t>
            </w:r>
            <w:r w:rsidR="00F522D7" w:rsidRPr="00EB75C7">
              <w:rPr>
                <w:rFonts w:ascii="Arial Narrow" w:hAnsi="Arial Narrow" w:cs="Arial"/>
                <w:i/>
                <w:sz w:val="22"/>
                <w:szCs w:val="22"/>
              </w:rPr>
              <w:t xml:space="preserve"> parents</w:t>
            </w:r>
            <w:r w:rsidRPr="009A47FF">
              <w:rPr>
                <w:rFonts w:ascii="Arial Narrow" w:hAnsi="Arial Narrow" w:cs="Arial"/>
                <w:i/>
                <w:sz w:val="22"/>
                <w:szCs w:val="22"/>
              </w:rPr>
              <w:t>”)</w:t>
            </w:r>
          </w:p>
        </w:tc>
      </w:tr>
      <w:tr w:rsidR="00C17CE3" w:rsidRPr="0089545C" w14:paraId="4E7B1E49" w14:textId="77777777" w:rsidTr="00232DB4">
        <w:tc>
          <w:tcPr>
            <w:tcW w:w="1890" w:type="dxa"/>
            <w:shd w:val="clear" w:color="auto" w:fill="auto"/>
          </w:tcPr>
          <w:p w14:paraId="5B3655FD" w14:textId="5A41D3CA" w:rsidR="00C17CE3" w:rsidRDefault="00C17CE3" w:rsidP="00F522D7">
            <w:pPr>
              <w:spacing w:before="60" w:after="60"/>
              <w:rPr>
                <w:rFonts w:ascii="Arial Narrow" w:hAnsi="Arial Narrow" w:cs="Arial"/>
                <w:sz w:val="22"/>
                <w:szCs w:val="22"/>
              </w:rPr>
            </w:pPr>
            <w:r>
              <w:rPr>
                <w:rFonts w:ascii="Arial Narrow" w:hAnsi="Arial Narrow" w:cs="Arial"/>
                <w:sz w:val="22"/>
                <w:szCs w:val="22"/>
              </w:rPr>
              <w:t>School/</w:t>
            </w:r>
            <w:r w:rsidR="00F74DB4">
              <w:rPr>
                <w:rFonts w:ascii="Arial Narrow" w:hAnsi="Arial Narrow" w:cs="Arial"/>
                <w:sz w:val="22"/>
                <w:szCs w:val="22"/>
              </w:rPr>
              <w:t>e</w:t>
            </w:r>
            <w:r>
              <w:rPr>
                <w:rFonts w:ascii="Arial Narrow" w:hAnsi="Arial Narrow" w:cs="Arial"/>
                <w:sz w:val="22"/>
                <w:szCs w:val="22"/>
              </w:rPr>
              <w:t>ducational</w:t>
            </w:r>
          </w:p>
        </w:tc>
        <w:tc>
          <w:tcPr>
            <w:tcW w:w="2430" w:type="dxa"/>
            <w:shd w:val="clear" w:color="auto" w:fill="auto"/>
          </w:tcPr>
          <w:p w14:paraId="4E8DADE4" w14:textId="77777777" w:rsidR="00C17CE3" w:rsidRPr="0090051A" w:rsidRDefault="00C17CE3" w:rsidP="00232DB4">
            <w:pPr>
              <w:spacing w:before="60" w:after="60"/>
              <w:jc w:val="center"/>
              <w:rPr>
                <w:rFonts w:ascii="Arial" w:hAnsi="Arial" w:cs="Arial"/>
                <w:sz w:val="22"/>
                <w:szCs w:val="22"/>
              </w:rPr>
            </w:pPr>
            <w:r w:rsidRPr="00682508">
              <w:rPr>
                <w:rFonts w:ascii="Arial" w:hAnsi="Arial" w:cs="Arial"/>
                <w:sz w:val="22"/>
                <w:szCs w:val="22"/>
              </w:rPr>
              <w:t>[  ]</w:t>
            </w:r>
          </w:p>
        </w:tc>
        <w:tc>
          <w:tcPr>
            <w:tcW w:w="4495" w:type="dxa"/>
            <w:shd w:val="clear" w:color="auto" w:fill="auto"/>
          </w:tcPr>
          <w:p w14:paraId="2C54DBA5" w14:textId="77777777" w:rsidR="00C17CE3" w:rsidRPr="0089545C" w:rsidRDefault="00C17CE3" w:rsidP="00F522D7">
            <w:pPr>
              <w:spacing w:before="60" w:after="60"/>
              <w:rPr>
                <w:rFonts w:ascii="Arial Narrow" w:hAnsi="Arial Narrow" w:cs="Arial"/>
                <w:iCs/>
                <w:sz w:val="22"/>
                <w:szCs w:val="22"/>
              </w:rPr>
            </w:pPr>
            <w:r w:rsidRPr="00682508">
              <w:rPr>
                <w:rFonts w:ascii="Arial" w:hAnsi="Arial" w:cs="Arial"/>
                <w:sz w:val="22"/>
                <w:szCs w:val="22"/>
              </w:rPr>
              <w:t>[  ]</w:t>
            </w:r>
          </w:p>
        </w:tc>
      </w:tr>
      <w:tr w:rsidR="00C17CE3" w14:paraId="2D27B1D7" w14:textId="77777777" w:rsidTr="00232DB4">
        <w:tc>
          <w:tcPr>
            <w:tcW w:w="1890" w:type="dxa"/>
            <w:shd w:val="clear" w:color="auto" w:fill="auto"/>
          </w:tcPr>
          <w:p w14:paraId="6445AC16" w14:textId="3E2F5884" w:rsidR="00C17CE3" w:rsidRDefault="00C17CE3" w:rsidP="00F522D7">
            <w:pPr>
              <w:spacing w:before="60" w:after="60"/>
              <w:rPr>
                <w:rFonts w:ascii="Arial Narrow" w:hAnsi="Arial Narrow" w:cs="Arial"/>
                <w:sz w:val="22"/>
                <w:szCs w:val="22"/>
              </w:rPr>
            </w:pPr>
            <w:r>
              <w:rPr>
                <w:rFonts w:ascii="Arial Narrow" w:hAnsi="Arial Narrow" w:cs="Arial"/>
                <w:sz w:val="22"/>
                <w:szCs w:val="22"/>
              </w:rPr>
              <w:t xml:space="preserve">Healthcare </w:t>
            </w:r>
          </w:p>
        </w:tc>
        <w:tc>
          <w:tcPr>
            <w:tcW w:w="2430" w:type="dxa"/>
            <w:shd w:val="clear" w:color="auto" w:fill="auto"/>
          </w:tcPr>
          <w:p w14:paraId="5FE7B277" w14:textId="77777777" w:rsidR="00C17CE3" w:rsidRPr="0090051A" w:rsidRDefault="00C17CE3" w:rsidP="00232DB4">
            <w:pPr>
              <w:spacing w:before="60" w:after="60"/>
              <w:jc w:val="center"/>
              <w:rPr>
                <w:rFonts w:ascii="Arial" w:hAnsi="Arial" w:cs="Arial"/>
                <w:sz w:val="22"/>
                <w:szCs w:val="22"/>
              </w:rPr>
            </w:pPr>
            <w:r w:rsidRPr="00682508">
              <w:rPr>
                <w:rFonts w:ascii="Arial" w:hAnsi="Arial" w:cs="Arial"/>
                <w:sz w:val="22"/>
                <w:szCs w:val="22"/>
              </w:rPr>
              <w:t>[  ]</w:t>
            </w:r>
          </w:p>
        </w:tc>
        <w:tc>
          <w:tcPr>
            <w:tcW w:w="4495" w:type="dxa"/>
            <w:shd w:val="clear" w:color="auto" w:fill="auto"/>
          </w:tcPr>
          <w:p w14:paraId="56B65D57" w14:textId="77777777" w:rsidR="00C17CE3" w:rsidRDefault="00C17CE3" w:rsidP="00F522D7">
            <w:pPr>
              <w:spacing w:before="60" w:after="60"/>
              <w:rPr>
                <w:rFonts w:ascii="Arial Narrow" w:hAnsi="Arial Narrow" w:cs="Arial"/>
                <w:sz w:val="22"/>
                <w:szCs w:val="22"/>
              </w:rPr>
            </w:pPr>
            <w:r w:rsidRPr="00682508">
              <w:rPr>
                <w:rFonts w:ascii="Arial" w:hAnsi="Arial" w:cs="Arial"/>
                <w:sz w:val="22"/>
                <w:szCs w:val="22"/>
              </w:rPr>
              <w:t>[  ]</w:t>
            </w:r>
          </w:p>
        </w:tc>
      </w:tr>
      <w:tr w:rsidR="00C17CE3" w:rsidRPr="00855E05" w14:paraId="48968856" w14:textId="77777777" w:rsidTr="00232DB4">
        <w:tc>
          <w:tcPr>
            <w:tcW w:w="1890" w:type="dxa"/>
            <w:shd w:val="clear" w:color="auto" w:fill="auto"/>
          </w:tcPr>
          <w:p w14:paraId="66DE59C6" w14:textId="77777777" w:rsidR="00C17CE3" w:rsidRDefault="00C17CE3" w:rsidP="00F522D7">
            <w:pPr>
              <w:spacing w:before="60" w:after="60"/>
              <w:rPr>
                <w:rFonts w:ascii="Arial Narrow" w:hAnsi="Arial Narrow" w:cs="Arial"/>
                <w:sz w:val="22"/>
                <w:szCs w:val="22"/>
              </w:rPr>
            </w:pPr>
            <w:r>
              <w:rPr>
                <w:rFonts w:ascii="Arial Narrow" w:hAnsi="Arial Narrow" w:cs="Arial"/>
                <w:sz w:val="22"/>
                <w:szCs w:val="22"/>
              </w:rPr>
              <w:t>Other:</w:t>
            </w:r>
          </w:p>
        </w:tc>
        <w:tc>
          <w:tcPr>
            <w:tcW w:w="2430" w:type="dxa"/>
            <w:shd w:val="clear" w:color="auto" w:fill="auto"/>
          </w:tcPr>
          <w:p w14:paraId="7B26E482" w14:textId="77777777" w:rsidR="00C17CE3" w:rsidRPr="00855E05" w:rsidRDefault="00C17CE3" w:rsidP="00232DB4">
            <w:pPr>
              <w:spacing w:before="60" w:after="60"/>
              <w:jc w:val="center"/>
              <w:rPr>
                <w:rFonts w:ascii="Arial" w:hAnsi="Arial" w:cs="Arial"/>
                <w:sz w:val="22"/>
                <w:szCs w:val="22"/>
              </w:rPr>
            </w:pPr>
            <w:r w:rsidRPr="00855E05">
              <w:rPr>
                <w:rFonts w:ascii="Arial" w:hAnsi="Arial" w:cs="Arial"/>
                <w:sz w:val="22"/>
                <w:szCs w:val="22"/>
              </w:rPr>
              <w:t>[  ]</w:t>
            </w:r>
          </w:p>
        </w:tc>
        <w:tc>
          <w:tcPr>
            <w:tcW w:w="4495" w:type="dxa"/>
            <w:shd w:val="clear" w:color="auto" w:fill="auto"/>
          </w:tcPr>
          <w:p w14:paraId="1E19386E" w14:textId="77777777" w:rsidR="00C17CE3" w:rsidRPr="00855E05" w:rsidRDefault="00C17CE3" w:rsidP="00F522D7">
            <w:pPr>
              <w:spacing w:before="60" w:after="60"/>
              <w:rPr>
                <w:rFonts w:ascii="Arial Narrow" w:hAnsi="Arial Narrow" w:cs="Arial"/>
                <w:sz w:val="22"/>
                <w:szCs w:val="22"/>
              </w:rPr>
            </w:pPr>
            <w:r w:rsidRPr="00682508">
              <w:rPr>
                <w:rFonts w:ascii="Arial" w:hAnsi="Arial" w:cs="Arial"/>
                <w:sz w:val="22"/>
                <w:szCs w:val="22"/>
              </w:rPr>
              <w:t>[  ]</w:t>
            </w:r>
          </w:p>
        </w:tc>
      </w:tr>
      <w:tr w:rsidR="00C17CE3" w:rsidRPr="00855E05" w14:paraId="69410990" w14:textId="77777777" w:rsidTr="00232DB4">
        <w:tc>
          <w:tcPr>
            <w:tcW w:w="1890" w:type="dxa"/>
            <w:shd w:val="clear" w:color="auto" w:fill="auto"/>
          </w:tcPr>
          <w:p w14:paraId="51F923CF" w14:textId="77777777" w:rsidR="00C17CE3" w:rsidRDefault="00C17CE3" w:rsidP="00F522D7">
            <w:pPr>
              <w:spacing w:before="60" w:after="60"/>
              <w:rPr>
                <w:rFonts w:ascii="Arial Narrow" w:hAnsi="Arial Narrow" w:cs="Arial"/>
                <w:sz w:val="22"/>
                <w:szCs w:val="22"/>
              </w:rPr>
            </w:pPr>
            <w:r>
              <w:rPr>
                <w:rFonts w:ascii="Arial Narrow" w:hAnsi="Arial Narrow" w:cs="Arial"/>
                <w:sz w:val="22"/>
                <w:szCs w:val="22"/>
              </w:rPr>
              <w:t>Other:</w:t>
            </w:r>
          </w:p>
        </w:tc>
        <w:tc>
          <w:tcPr>
            <w:tcW w:w="2430" w:type="dxa"/>
            <w:shd w:val="clear" w:color="auto" w:fill="auto"/>
          </w:tcPr>
          <w:p w14:paraId="5DDF8A7F" w14:textId="77777777" w:rsidR="00C17CE3" w:rsidRPr="00855E05" w:rsidRDefault="00C17CE3" w:rsidP="00232DB4">
            <w:pPr>
              <w:spacing w:before="60" w:after="60"/>
              <w:jc w:val="center"/>
              <w:rPr>
                <w:rFonts w:ascii="Arial" w:hAnsi="Arial" w:cs="Arial"/>
                <w:sz w:val="22"/>
                <w:szCs w:val="22"/>
              </w:rPr>
            </w:pPr>
            <w:r w:rsidRPr="00855E05">
              <w:rPr>
                <w:rFonts w:ascii="Arial" w:hAnsi="Arial" w:cs="Arial"/>
                <w:sz w:val="22"/>
                <w:szCs w:val="22"/>
              </w:rPr>
              <w:t>[  ]</w:t>
            </w:r>
          </w:p>
        </w:tc>
        <w:tc>
          <w:tcPr>
            <w:tcW w:w="4495" w:type="dxa"/>
            <w:shd w:val="clear" w:color="auto" w:fill="auto"/>
          </w:tcPr>
          <w:p w14:paraId="63D12338" w14:textId="77777777" w:rsidR="00C17CE3" w:rsidRPr="00855E05" w:rsidRDefault="00C17CE3" w:rsidP="00F522D7">
            <w:pPr>
              <w:spacing w:before="60" w:after="60"/>
              <w:rPr>
                <w:rFonts w:ascii="Arial Narrow" w:hAnsi="Arial Narrow" w:cs="Arial"/>
                <w:sz w:val="22"/>
                <w:szCs w:val="22"/>
              </w:rPr>
            </w:pPr>
            <w:r w:rsidRPr="00682508">
              <w:rPr>
                <w:rFonts w:ascii="Arial" w:hAnsi="Arial" w:cs="Arial"/>
                <w:sz w:val="22"/>
                <w:szCs w:val="22"/>
              </w:rPr>
              <w:t>[  ]</w:t>
            </w:r>
          </w:p>
        </w:tc>
      </w:tr>
      <w:tr w:rsidR="00C17CE3" w:rsidRPr="00855E05" w14:paraId="614A1761" w14:textId="77777777" w:rsidTr="00232DB4">
        <w:tc>
          <w:tcPr>
            <w:tcW w:w="1890" w:type="dxa"/>
            <w:shd w:val="clear" w:color="auto" w:fill="auto"/>
          </w:tcPr>
          <w:p w14:paraId="7F18BA91" w14:textId="77777777" w:rsidR="00C17CE3" w:rsidRDefault="00C17CE3" w:rsidP="00F522D7">
            <w:pPr>
              <w:spacing w:before="60" w:after="60"/>
              <w:rPr>
                <w:rFonts w:ascii="Arial Narrow" w:hAnsi="Arial Narrow" w:cs="Arial"/>
                <w:sz w:val="22"/>
                <w:szCs w:val="22"/>
              </w:rPr>
            </w:pPr>
            <w:r>
              <w:rPr>
                <w:rFonts w:ascii="Arial Narrow" w:hAnsi="Arial Narrow" w:cs="Arial"/>
                <w:sz w:val="22"/>
                <w:szCs w:val="22"/>
              </w:rPr>
              <w:t>Other:</w:t>
            </w:r>
          </w:p>
        </w:tc>
        <w:tc>
          <w:tcPr>
            <w:tcW w:w="2430" w:type="dxa"/>
            <w:shd w:val="clear" w:color="auto" w:fill="auto"/>
          </w:tcPr>
          <w:p w14:paraId="72BA4409" w14:textId="77777777" w:rsidR="00C17CE3" w:rsidRPr="00855E05" w:rsidRDefault="00C17CE3" w:rsidP="00232DB4">
            <w:pPr>
              <w:spacing w:before="60" w:after="60"/>
              <w:jc w:val="center"/>
              <w:rPr>
                <w:rFonts w:ascii="Arial" w:hAnsi="Arial" w:cs="Arial"/>
                <w:sz w:val="22"/>
                <w:szCs w:val="22"/>
              </w:rPr>
            </w:pPr>
            <w:r w:rsidRPr="00855E05">
              <w:rPr>
                <w:rFonts w:ascii="Arial" w:hAnsi="Arial" w:cs="Arial"/>
                <w:sz w:val="22"/>
                <w:szCs w:val="22"/>
              </w:rPr>
              <w:t>[  ]</w:t>
            </w:r>
          </w:p>
        </w:tc>
        <w:tc>
          <w:tcPr>
            <w:tcW w:w="4495" w:type="dxa"/>
            <w:shd w:val="clear" w:color="auto" w:fill="auto"/>
          </w:tcPr>
          <w:p w14:paraId="6ED0F4BE" w14:textId="77777777" w:rsidR="00C17CE3" w:rsidRPr="00855E05" w:rsidRDefault="00C17CE3" w:rsidP="00F522D7">
            <w:pPr>
              <w:spacing w:before="60" w:after="60"/>
              <w:rPr>
                <w:rFonts w:ascii="Arial Narrow" w:hAnsi="Arial Narrow" w:cs="Arial"/>
                <w:sz w:val="22"/>
                <w:szCs w:val="22"/>
              </w:rPr>
            </w:pPr>
            <w:r w:rsidRPr="00682508">
              <w:rPr>
                <w:rFonts w:ascii="Arial" w:hAnsi="Arial" w:cs="Arial"/>
                <w:sz w:val="22"/>
                <w:szCs w:val="22"/>
              </w:rPr>
              <w:t>[  ]</w:t>
            </w:r>
          </w:p>
        </w:tc>
      </w:tr>
    </w:tbl>
    <w:p w14:paraId="726FD5E7" w14:textId="39181B9D" w:rsidR="00786BE0" w:rsidRDefault="00786BE0" w:rsidP="000F2478">
      <w:pPr>
        <w:pStyle w:val="WABody6above"/>
        <w:tabs>
          <w:tab w:val="left" w:pos="9360"/>
        </w:tabs>
        <w:ind w:left="1080"/>
        <w:rPr>
          <w:u w:val="single"/>
        </w:rPr>
      </w:pPr>
      <w:r>
        <w:t>[  ]</w:t>
      </w:r>
      <w:r w:rsidR="009A47FF">
        <w:tab/>
      </w:r>
      <w:r>
        <w:t>Other:</w:t>
      </w:r>
      <w:r w:rsidR="00714431">
        <w:t xml:space="preserve"> </w:t>
      </w:r>
      <w:r>
        <w:rPr>
          <w:u w:val="single"/>
        </w:rPr>
        <w:tab/>
      </w:r>
    </w:p>
    <w:p w14:paraId="476DEDD0" w14:textId="77777777" w:rsidR="00786BE0" w:rsidRPr="00D56297" w:rsidRDefault="00786BE0" w:rsidP="000F2478">
      <w:pPr>
        <w:pStyle w:val="WAblankline"/>
        <w:tabs>
          <w:tab w:val="clear" w:pos="9270"/>
          <w:tab w:val="left" w:pos="9360"/>
        </w:tabs>
        <w:ind w:left="1080"/>
      </w:pPr>
      <w:r>
        <w:tab/>
      </w:r>
    </w:p>
    <w:p w14:paraId="5F4917CE" w14:textId="2A66C6BF" w:rsidR="005B1AA3" w:rsidRPr="00B8077A" w:rsidRDefault="00CB21EC" w:rsidP="00B96DA4">
      <w:pPr>
        <w:pStyle w:val="WAItem"/>
        <w:tabs>
          <w:tab w:val="clear" w:pos="540"/>
        </w:tabs>
        <w:spacing w:before="120"/>
        <w:ind w:left="720" w:hanging="720"/>
        <w:rPr>
          <w:sz w:val="22"/>
          <w:szCs w:val="22"/>
          <w:u w:val="single"/>
        </w:rPr>
      </w:pPr>
      <w:r w:rsidRPr="00B8077A">
        <w:rPr>
          <w:sz w:val="22"/>
          <w:szCs w:val="22"/>
        </w:rPr>
        <w:t>20</w:t>
      </w:r>
      <w:r w:rsidR="00196679" w:rsidRPr="00B8077A">
        <w:rPr>
          <w:sz w:val="22"/>
          <w:szCs w:val="22"/>
        </w:rPr>
        <w:t>.</w:t>
      </w:r>
      <w:r w:rsidR="002C0C40" w:rsidRPr="00B8077A">
        <w:rPr>
          <w:sz w:val="22"/>
          <w:szCs w:val="22"/>
        </w:rPr>
        <w:tab/>
        <w:t>Parents</w:t>
      </w:r>
      <w:r w:rsidR="00C17CE3" w:rsidRPr="00B8077A">
        <w:rPr>
          <w:sz w:val="22"/>
          <w:szCs w:val="22"/>
        </w:rPr>
        <w:t>’</w:t>
      </w:r>
      <w:r w:rsidR="002C0C40" w:rsidRPr="00B8077A">
        <w:rPr>
          <w:sz w:val="22"/>
          <w:szCs w:val="22"/>
        </w:rPr>
        <w:t xml:space="preserve"> </w:t>
      </w:r>
      <w:r w:rsidR="00F539C5">
        <w:rPr>
          <w:sz w:val="22"/>
          <w:szCs w:val="22"/>
        </w:rPr>
        <w:t>V</w:t>
      </w:r>
      <w:r w:rsidR="002C0C40" w:rsidRPr="00B8077A">
        <w:rPr>
          <w:sz w:val="22"/>
          <w:szCs w:val="22"/>
        </w:rPr>
        <w:t>isitation</w:t>
      </w:r>
    </w:p>
    <w:p w14:paraId="12233279" w14:textId="77777777" w:rsidR="008B3201" w:rsidRPr="00CC02F1" w:rsidRDefault="008B3201" w:rsidP="00B96DA4">
      <w:pPr>
        <w:pStyle w:val="WABody38flush"/>
        <w:ind w:left="720"/>
        <w:rPr>
          <w:u w:val="single"/>
        </w:rPr>
      </w:pPr>
      <w:r w:rsidRPr="00CC02F1">
        <w:t xml:space="preserve">The </w:t>
      </w:r>
      <w:r w:rsidR="008C06FB" w:rsidRPr="00CC02F1">
        <w:t>parents’</w:t>
      </w:r>
      <w:r w:rsidRPr="00CC02F1">
        <w:t xml:space="preserve"> visitation shall be as follows:</w:t>
      </w:r>
    </w:p>
    <w:p w14:paraId="56189157" w14:textId="3E534C5C" w:rsidR="00EA2968" w:rsidRDefault="008B3201" w:rsidP="000F2478">
      <w:pPr>
        <w:pStyle w:val="WABody6above"/>
        <w:tabs>
          <w:tab w:val="left" w:pos="5760"/>
          <w:tab w:val="left" w:pos="9360"/>
        </w:tabs>
        <w:ind w:left="1080"/>
        <w:rPr>
          <w:u w:val="single"/>
        </w:rPr>
      </w:pPr>
      <w:r w:rsidRPr="00CC02F1">
        <w:t>[  ]</w:t>
      </w:r>
      <w:r w:rsidR="00605306">
        <w:tab/>
      </w:r>
      <w:r w:rsidR="008C06FB" w:rsidRPr="00CC02F1">
        <w:t xml:space="preserve">The children will have no visitation with one or both parents </w:t>
      </w:r>
      <w:r w:rsidR="00786BE0">
        <w:t>(</w:t>
      </w:r>
      <w:r w:rsidR="00786BE0">
        <w:rPr>
          <w:i/>
        </w:rPr>
        <w:t>name/s)</w:t>
      </w:r>
      <w:r w:rsidR="00F74DB4">
        <w:rPr>
          <w:i/>
        </w:rPr>
        <w:t xml:space="preserve"> </w:t>
      </w:r>
      <w:r w:rsidR="00EB7D09" w:rsidRPr="00CC02F1">
        <w:rPr>
          <w:u w:val="single"/>
        </w:rPr>
        <w:tab/>
      </w:r>
    </w:p>
    <w:p w14:paraId="07631266" w14:textId="3752B04B" w:rsidR="00EA2968" w:rsidRPr="008503A4" w:rsidRDefault="00EA2968" w:rsidP="000F2478">
      <w:pPr>
        <w:pStyle w:val="WABody6above"/>
        <w:tabs>
          <w:tab w:val="clear" w:pos="900"/>
          <w:tab w:val="left" w:pos="9360"/>
        </w:tabs>
        <w:ind w:left="720" w:firstLine="0"/>
        <w:rPr>
          <w:u w:val="single"/>
        </w:rPr>
      </w:pPr>
      <w:r w:rsidRPr="008503A4">
        <w:rPr>
          <w:u w:val="single"/>
        </w:rPr>
        <w:tab/>
      </w:r>
    </w:p>
    <w:p w14:paraId="6B54105D" w14:textId="687B1D1B" w:rsidR="00786BE0" w:rsidRDefault="004C7A22" w:rsidP="008503A4">
      <w:pPr>
        <w:pStyle w:val="WABody6above"/>
        <w:tabs>
          <w:tab w:val="left" w:pos="5760"/>
          <w:tab w:val="left" w:pos="9180"/>
        </w:tabs>
        <w:spacing w:before="0"/>
        <w:ind w:left="1080"/>
      </w:pPr>
      <w:r>
        <w:t xml:space="preserve">because of </w:t>
      </w:r>
      <w:r w:rsidR="001E3A18">
        <w:t xml:space="preserve">RCW </w:t>
      </w:r>
      <w:r>
        <w:t>26.09</w:t>
      </w:r>
      <w:r w:rsidR="00FA5670" w:rsidRPr="00D56297">
        <w:t xml:space="preserve">.191 </w:t>
      </w:r>
      <w:r w:rsidR="001E3A18">
        <w:t xml:space="preserve">limiting factors found in section </w:t>
      </w:r>
      <w:r w:rsidR="001E3A18" w:rsidRPr="00232DB4">
        <w:rPr>
          <w:b/>
        </w:rPr>
        <w:t>1</w:t>
      </w:r>
      <w:r w:rsidR="00715E57" w:rsidRPr="00232DB4">
        <w:rPr>
          <w:b/>
        </w:rPr>
        <w:t>2</w:t>
      </w:r>
      <w:r>
        <w:t>.</w:t>
      </w:r>
    </w:p>
    <w:p w14:paraId="1304B9C5" w14:textId="2D12DBC3" w:rsidR="008B3201" w:rsidRPr="00CC02F1" w:rsidRDefault="00786BE0" w:rsidP="00B96DA4">
      <w:pPr>
        <w:pStyle w:val="WABody6above"/>
        <w:ind w:left="1080"/>
      </w:pPr>
      <w:r w:rsidRPr="00094BE5">
        <w:t>[  ]</w:t>
      </w:r>
      <w:r w:rsidR="009A47FF">
        <w:tab/>
      </w:r>
      <w:r w:rsidRPr="00094BE5">
        <w:t xml:space="preserve">The visitation </w:t>
      </w:r>
      <w:r>
        <w:t xml:space="preserve">for both parents </w:t>
      </w:r>
      <w:r w:rsidR="00C47C5B">
        <w:t xml:space="preserve">is listed in the </w:t>
      </w:r>
      <w:r w:rsidR="00C47C5B" w:rsidRPr="00D56297">
        <w:rPr>
          <w:i/>
        </w:rPr>
        <w:t>Residential S</w:t>
      </w:r>
      <w:r w:rsidRPr="00D56297">
        <w:rPr>
          <w:i/>
        </w:rPr>
        <w:t>chedule</w:t>
      </w:r>
      <w:r w:rsidR="00C47C5B">
        <w:t xml:space="preserve"> (</w:t>
      </w:r>
      <w:r w:rsidR="00F96766">
        <w:t>f</w:t>
      </w:r>
      <w:r w:rsidR="00C47C5B">
        <w:t xml:space="preserve">orm </w:t>
      </w:r>
      <w:r w:rsidR="00F96766">
        <w:t xml:space="preserve">GDN M </w:t>
      </w:r>
      <w:r w:rsidR="003B64A5">
        <w:t>104</w:t>
      </w:r>
      <w:bookmarkStart w:id="1" w:name="_GoBack"/>
      <w:bookmarkEnd w:id="1"/>
      <w:r w:rsidR="00C47C5B">
        <w:t>)</w:t>
      </w:r>
      <w:r w:rsidRPr="00094BE5">
        <w:t>.</w:t>
      </w:r>
    </w:p>
    <w:p w14:paraId="37578951" w14:textId="53A00C5D" w:rsidR="000A19ED" w:rsidRPr="00196679" w:rsidRDefault="000A19ED" w:rsidP="00B96DA4">
      <w:pPr>
        <w:pStyle w:val="WABody6above"/>
        <w:ind w:left="1080"/>
        <w:rPr>
          <w:b/>
          <w:bCs/>
        </w:rPr>
      </w:pPr>
      <w:r>
        <w:t>[  ]</w:t>
      </w:r>
      <w:r w:rsidR="009A47FF">
        <w:tab/>
      </w:r>
      <w:r w:rsidRPr="00196679">
        <w:rPr>
          <w:b/>
          <w:bCs/>
        </w:rPr>
        <w:t>Parent 1</w:t>
      </w:r>
      <w:r w:rsidR="00C17CE3" w:rsidRPr="00196679">
        <w:rPr>
          <w:b/>
          <w:bCs/>
        </w:rPr>
        <w:t>’s</w:t>
      </w:r>
      <w:r w:rsidR="00786BE0" w:rsidRPr="00196679">
        <w:rPr>
          <w:b/>
          <w:bCs/>
        </w:rPr>
        <w:t xml:space="preserve"> </w:t>
      </w:r>
      <w:r w:rsidR="00232DB4">
        <w:rPr>
          <w:b/>
          <w:bCs/>
        </w:rPr>
        <w:t>v</w:t>
      </w:r>
      <w:r w:rsidR="00786BE0" w:rsidRPr="00196679">
        <w:rPr>
          <w:b/>
          <w:bCs/>
        </w:rPr>
        <w:t>isitation</w:t>
      </w:r>
    </w:p>
    <w:p w14:paraId="343BBE98" w14:textId="36829709" w:rsidR="00F849C9" w:rsidRPr="002B3F71" w:rsidRDefault="00F849C9" w:rsidP="00EA2968">
      <w:pPr>
        <w:pStyle w:val="WAblankline"/>
        <w:tabs>
          <w:tab w:val="clear" w:pos="9270"/>
          <w:tab w:val="left" w:pos="8640"/>
        </w:tabs>
        <w:ind w:left="1073"/>
      </w:pPr>
      <w:r w:rsidRPr="002B3F71">
        <w:rPr>
          <w:u w:val="none"/>
        </w:rPr>
        <w:t xml:space="preserve">The visitation schedule for </w:t>
      </w:r>
      <w:r w:rsidRPr="002B3F71">
        <w:rPr>
          <w:i/>
          <w:u w:val="none"/>
        </w:rPr>
        <w:t>(name)</w:t>
      </w:r>
      <w:r w:rsidR="009A47FF" w:rsidRPr="002B3F71">
        <w:rPr>
          <w:i/>
          <w:u w:val="none"/>
        </w:rPr>
        <w:t xml:space="preserve"> </w:t>
      </w:r>
      <w:r w:rsidRPr="002B3F71">
        <w:tab/>
      </w:r>
      <w:r w:rsidRPr="002B3F71">
        <w:rPr>
          <w:u w:val="none"/>
        </w:rPr>
        <w:t xml:space="preserve"> is:</w:t>
      </w:r>
    </w:p>
    <w:p w14:paraId="730BA2B6" w14:textId="77777777" w:rsidR="00F849C9" w:rsidRPr="002B3F71" w:rsidRDefault="00F849C9" w:rsidP="000F2478">
      <w:pPr>
        <w:pStyle w:val="WAblankline"/>
        <w:tabs>
          <w:tab w:val="clear" w:pos="9270"/>
          <w:tab w:val="left" w:pos="9360"/>
        </w:tabs>
        <w:ind w:left="1073"/>
      </w:pPr>
      <w:r w:rsidRPr="002B3F71">
        <w:tab/>
      </w:r>
    </w:p>
    <w:p w14:paraId="206E03A0" w14:textId="77777777" w:rsidR="00F849C9" w:rsidRPr="002B3F71" w:rsidRDefault="00F849C9" w:rsidP="000F2478">
      <w:pPr>
        <w:pStyle w:val="WAblankline"/>
        <w:tabs>
          <w:tab w:val="clear" w:pos="9270"/>
          <w:tab w:val="left" w:pos="9360"/>
        </w:tabs>
        <w:ind w:left="1073"/>
      </w:pPr>
      <w:r w:rsidRPr="002B3F71">
        <w:tab/>
      </w:r>
    </w:p>
    <w:p w14:paraId="378DCCFE" w14:textId="77777777" w:rsidR="00F849C9" w:rsidRPr="002B3F71" w:rsidRDefault="00F849C9" w:rsidP="000F2478">
      <w:pPr>
        <w:pStyle w:val="WAblankline"/>
        <w:tabs>
          <w:tab w:val="clear" w:pos="9270"/>
          <w:tab w:val="left" w:pos="9360"/>
        </w:tabs>
        <w:ind w:left="1073"/>
      </w:pPr>
      <w:r w:rsidRPr="002B3F71">
        <w:tab/>
      </w:r>
    </w:p>
    <w:p w14:paraId="55FE0B22" w14:textId="41A36A4C" w:rsidR="00F849C9" w:rsidRPr="00B96DA4" w:rsidRDefault="00F849C9" w:rsidP="000F2478">
      <w:pPr>
        <w:pStyle w:val="WABody63Hang"/>
        <w:tabs>
          <w:tab w:val="left" w:pos="9360"/>
        </w:tabs>
        <w:ind w:left="1440"/>
        <w:rPr>
          <w:szCs w:val="22"/>
          <w:u w:val="single"/>
        </w:rPr>
      </w:pPr>
      <w:r w:rsidRPr="00B96DA4">
        <w:rPr>
          <w:szCs w:val="22"/>
        </w:rPr>
        <w:t>[  ]</w:t>
      </w:r>
      <w:r w:rsidRPr="00B96DA4">
        <w:rPr>
          <w:szCs w:val="22"/>
        </w:rPr>
        <w:tab/>
        <w:t>The restrictions on visitation are:</w:t>
      </w:r>
      <w:r w:rsidR="00EA2968">
        <w:rPr>
          <w:szCs w:val="22"/>
        </w:rPr>
        <w:t xml:space="preserve"> </w:t>
      </w:r>
      <w:r w:rsidRPr="00B96DA4">
        <w:rPr>
          <w:szCs w:val="22"/>
          <w:u w:val="single"/>
        </w:rPr>
        <w:tab/>
      </w:r>
    </w:p>
    <w:p w14:paraId="0DFDEF8C" w14:textId="77777777" w:rsidR="00F849C9" w:rsidRPr="002B3F71" w:rsidRDefault="00F849C9" w:rsidP="000F2478">
      <w:pPr>
        <w:pStyle w:val="WAblankline"/>
        <w:tabs>
          <w:tab w:val="clear" w:pos="9270"/>
          <w:tab w:val="left" w:pos="9360"/>
        </w:tabs>
        <w:ind w:left="1440"/>
      </w:pPr>
      <w:r w:rsidRPr="002B3F71">
        <w:lastRenderedPageBreak/>
        <w:tab/>
      </w:r>
    </w:p>
    <w:p w14:paraId="61DB7951" w14:textId="77777777" w:rsidR="00F849C9" w:rsidRPr="002B3F71" w:rsidRDefault="00F849C9" w:rsidP="000F2478">
      <w:pPr>
        <w:pStyle w:val="WAblankline"/>
        <w:tabs>
          <w:tab w:val="clear" w:pos="9270"/>
          <w:tab w:val="left" w:pos="9360"/>
        </w:tabs>
        <w:ind w:left="1440"/>
      </w:pPr>
      <w:r w:rsidRPr="002B3F71">
        <w:tab/>
      </w:r>
    </w:p>
    <w:p w14:paraId="3BC9FFC1" w14:textId="77777777" w:rsidR="00F849C9" w:rsidRPr="002B3F71" w:rsidRDefault="00F849C9" w:rsidP="000F2478">
      <w:pPr>
        <w:pStyle w:val="WAblankline"/>
        <w:tabs>
          <w:tab w:val="clear" w:pos="9270"/>
          <w:tab w:val="left" w:pos="9360"/>
        </w:tabs>
        <w:ind w:left="1440"/>
      </w:pPr>
      <w:r w:rsidRPr="002B3F71">
        <w:tab/>
      </w:r>
    </w:p>
    <w:p w14:paraId="4F655518" w14:textId="68DFAE65" w:rsidR="00F849C9" w:rsidRPr="00B96DA4" w:rsidRDefault="00F849C9" w:rsidP="000F2478">
      <w:pPr>
        <w:pStyle w:val="WABody63Hang"/>
        <w:tabs>
          <w:tab w:val="left" w:pos="9360"/>
        </w:tabs>
        <w:ind w:left="1440"/>
        <w:rPr>
          <w:szCs w:val="22"/>
          <w:u w:val="single"/>
        </w:rPr>
      </w:pPr>
      <w:r w:rsidRPr="00B96DA4">
        <w:rPr>
          <w:szCs w:val="22"/>
        </w:rPr>
        <w:t>[  ]</w:t>
      </w:r>
      <w:r w:rsidRPr="00B96DA4">
        <w:rPr>
          <w:szCs w:val="22"/>
        </w:rPr>
        <w:tab/>
        <w:t>The holiday schedule is:</w:t>
      </w:r>
      <w:r w:rsidR="00EA2968">
        <w:rPr>
          <w:szCs w:val="22"/>
        </w:rPr>
        <w:t xml:space="preserve"> </w:t>
      </w:r>
      <w:r w:rsidRPr="00B96DA4">
        <w:rPr>
          <w:szCs w:val="22"/>
          <w:u w:val="single"/>
        </w:rPr>
        <w:tab/>
      </w:r>
    </w:p>
    <w:p w14:paraId="7D7E6C95" w14:textId="77777777" w:rsidR="00F849C9" w:rsidRPr="002B3F71" w:rsidRDefault="00F849C9" w:rsidP="000F2478">
      <w:pPr>
        <w:pStyle w:val="WAblankline"/>
        <w:tabs>
          <w:tab w:val="clear" w:pos="9270"/>
          <w:tab w:val="left" w:pos="9360"/>
        </w:tabs>
        <w:ind w:left="1440"/>
      </w:pPr>
      <w:r w:rsidRPr="002B3F71">
        <w:tab/>
      </w:r>
    </w:p>
    <w:p w14:paraId="76187B6C" w14:textId="77777777" w:rsidR="00F849C9" w:rsidRPr="002B3F71" w:rsidRDefault="00F849C9" w:rsidP="000F2478">
      <w:pPr>
        <w:pStyle w:val="WAblankline"/>
        <w:tabs>
          <w:tab w:val="clear" w:pos="9270"/>
          <w:tab w:val="left" w:pos="9360"/>
        </w:tabs>
        <w:ind w:left="1440"/>
      </w:pPr>
      <w:r w:rsidRPr="002B3F71">
        <w:tab/>
      </w:r>
    </w:p>
    <w:p w14:paraId="2443E2A2" w14:textId="5E05EF60" w:rsidR="00F849C9" w:rsidRPr="002B3F71" w:rsidRDefault="00F849C9" w:rsidP="000F2478">
      <w:pPr>
        <w:pStyle w:val="WAblankline"/>
        <w:tabs>
          <w:tab w:val="clear" w:pos="9270"/>
          <w:tab w:val="left" w:pos="9360"/>
        </w:tabs>
        <w:ind w:left="1440"/>
      </w:pPr>
      <w:r w:rsidRPr="002B3F71">
        <w:tab/>
      </w:r>
    </w:p>
    <w:p w14:paraId="5B5A3931" w14:textId="37C30E12" w:rsidR="000A19ED" w:rsidRPr="002B3F71" w:rsidRDefault="004C7A22" w:rsidP="00B96DA4">
      <w:pPr>
        <w:pStyle w:val="WABody6above"/>
        <w:ind w:left="1080"/>
        <w:rPr>
          <w:b/>
          <w:bCs/>
        </w:rPr>
      </w:pPr>
      <w:r w:rsidRPr="002B3F71">
        <w:t>[  ]</w:t>
      </w:r>
      <w:r w:rsidRPr="002B3F71">
        <w:tab/>
      </w:r>
      <w:r w:rsidR="000A19ED" w:rsidRPr="002B3F71">
        <w:rPr>
          <w:b/>
          <w:bCs/>
        </w:rPr>
        <w:t>Parent 2</w:t>
      </w:r>
      <w:r w:rsidR="00C17CE3" w:rsidRPr="002B3F71">
        <w:rPr>
          <w:b/>
          <w:bCs/>
        </w:rPr>
        <w:t>’s</w:t>
      </w:r>
      <w:r w:rsidR="00786BE0" w:rsidRPr="002B3F71">
        <w:rPr>
          <w:b/>
          <w:bCs/>
        </w:rPr>
        <w:t xml:space="preserve"> </w:t>
      </w:r>
      <w:r w:rsidR="00232DB4" w:rsidRPr="002B3F71">
        <w:rPr>
          <w:b/>
          <w:bCs/>
        </w:rPr>
        <w:t>v</w:t>
      </w:r>
      <w:r w:rsidR="00786BE0" w:rsidRPr="002B3F71">
        <w:rPr>
          <w:b/>
          <w:bCs/>
        </w:rPr>
        <w:t>isitation</w:t>
      </w:r>
    </w:p>
    <w:p w14:paraId="2F50EC8F" w14:textId="50FF9ACF" w:rsidR="00C700D7" w:rsidRPr="002B3F71" w:rsidRDefault="00C700D7" w:rsidP="00B96DA4">
      <w:pPr>
        <w:pStyle w:val="WABody6above"/>
        <w:ind w:left="1433"/>
      </w:pPr>
      <w:r w:rsidRPr="002B3F71">
        <w:t>[  ]</w:t>
      </w:r>
      <w:r w:rsidR="009A47FF" w:rsidRPr="002B3F71">
        <w:tab/>
      </w:r>
      <w:r w:rsidRPr="002B3F71">
        <w:t xml:space="preserve">The visitation schedule for </w:t>
      </w:r>
      <w:r w:rsidRPr="002B3F71">
        <w:rPr>
          <w:b/>
          <w:bCs/>
        </w:rPr>
        <w:t>Parent 2</w:t>
      </w:r>
      <w:r w:rsidRPr="002B3F71">
        <w:t xml:space="preserve"> is the same as </w:t>
      </w:r>
      <w:r w:rsidRPr="002B3F71">
        <w:rPr>
          <w:b/>
          <w:bCs/>
        </w:rPr>
        <w:t>Parent 1</w:t>
      </w:r>
      <w:r w:rsidRPr="002B3F71">
        <w:t>.</w:t>
      </w:r>
    </w:p>
    <w:p w14:paraId="4E900908" w14:textId="78E2E1F8" w:rsidR="002E6239" w:rsidRPr="002B3F71" w:rsidRDefault="002E6239" w:rsidP="00EA2968">
      <w:pPr>
        <w:pStyle w:val="WAblankline"/>
        <w:tabs>
          <w:tab w:val="clear" w:pos="9270"/>
          <w:tab w:val="left" w:pos="8640"/>
        </w:tabs>
        <w:ind w:left="1073"/>
      </w:pPr>
      <w:r w:rsidRPr="002B3F71">
        <w:rPr>
          <w:u w:val="none"/>
        </w:rPr>
        <w:t xml:space="preserve">The visitation schedule for </w:t>
      </w:r>
      <w:r w:rsidRPr="002B3F71">
        <w:rPr>
          <w:i/>
          <w:u w:val="none"/>
        </w:rPr>
        <w:t>(name)</w:t>
      </w:r>
      <w:r w:rsidRPr="002B3F71">
        <w:rPr>
          <w:u w:val="none"/>
        </w:rPr>
        <w:t xml:space="preserve"> </w:t>
      </w:r>
      <w:r w:rsidRPr="002B3F71">
        <w:tab/>
      </w:r>
      <w:r w:rsidRPr="002B3F71">
        <w:rPr>
          <w:u w:val="none"/>
        </w:rPr>
        <w:t xml:space="preserve"> is:</w:t>
      </w:r>
    </w:p>
    <w:p w14:paraId="06B76501" w14:textId="77777777" w:rsidR="002E6239" w:rsidRPr="002B3F71" w:rsidRDefault="002E6239" w:rsidP="000F2478">
      <w:pPr>
        <w:pStyle w:val="WAblankline"/>
        <w:tabs>
          <w:tab w:val="clear" w:pos="9270"/>
          <w:tab w:val="left" w:pos="9360"/>
        </w:tabs>
        <w:ind w:left="1073"/>
      </w:pPr>
      <w:r w:rsidRPr="002B3F71">
        <w:tab/>
      </w:r>
    </w:p>
    <w:p w14:paraId="44AA9CD2" w14:textId="77777777" w:rsidR="002E6239" w:rsidRPr="002B3F71" w:rsidRDefault="002E6239" w:rsidP="000F2478">
      <w:pPr>
        <w:pStyle w:val="WAblankline"/>
        <w:tabs>
          <w:tab w:val="clear" w:pos="9270"/>
          <w:tab w:val="left" w:pos="9360"/>
        </w:tabs>
        <w:ind w:left="1073"/>
      </w:pPr>
      <w:r w:rsidRPr="002B3F71">
        <w:tab/>
      </w:r>
    </w:p>
    <w:p w14:paraId="604F0CBD" w14:textId="77777777" w:rsidR="002E6239" w:rsidRDefault="002E6239" w:rsidP="000F2478">
      <w:pPr>
        <w:pStyle w:val="WAblankline"/>
        <w:tabs>
          <w:tab w:val="clear" w:pos="9270"/>
          <w:tab w:val="left" w:pos="9360"/>
        </w:tabs>
        <w:ind w:left="1073"/>
      </w:pPr>
      <w:r w:rsidRPr="002B3F71">
        <w:tab/>
      </w:r>
    </w:p>
    <w:p w14:paraId="53A89071" w14:textId="72E964E9" w:rsidR="002E6239" w:rsidRPr="00F2564A" w:rsidRDefault="002E6239" w:rsidP="000F2478">
      <w:pPr>
        <w:pStyle w:val="WABody63Hang"/>
        <w:tabs>
          <w:tab w:val="left" w:pos="9360"/>
        </w:tabs>
        <w:ind w:left="1440"/>
        <w:rPr>
          <w:u w:val="single"/>
        </w:rPr>
      </w:pPr>
      <w:r>
        <w:t>[  ]</w:t>
      </w:r>
      <w:r>
        <w:tab/>
        <w:t>The restrictions on visitation are:</w:t>
      </w:r>
      <w:r w:rsidR="00EA2968">
        <w:t xml:space="preserve"> </w:t>
      </w:r>
      <w:r w:rsidRPr="00196679">
        <w:rPr>
          <w:u w:val="single"/>
        </w:rPr>
        <w:tab/>
      </w:r>
    </w:p>
    <w:p w14:paraId="04BA1A78" w14:textId="77777777" w:rsidR="002E6239" w:rsidRDefault="002E6239" w:rsidP="000F2478">
      <w:pPr>
        <w:pStyle w:val="WAblankline"/>
        <w:tabs>
          <w:tab w:val="clear" w:pos="9270"/>
          <w:tab w:val="left" w:pos="9360"/>
        </w:tabs>
        <w:ind w:left="1440"/>
      </w:pPr>
      <w:r>
        <w:tab/>
      </w:r>
    </w:p>
    <w:p w14:paraId="729611C8" w14:textId="77777777" w:rsidR="002E6239" w:rsidRDefault="002E6239" w:rsidP="000F2478">
      <w:pPr>
        <w:pStyle w:val="WAblankline"/>
        <w:tabs>
          <w:tab w:val="clear" w:pos="9270"/>
          <w:tab w:val="left" w:pos="9360"/>
        </w:tabs>
        <w:ind w:left="1440"/>
      </w:pPr>
      <w:r>
        <w:tab/>
      </w:r>
    </w:p>
    <w:p w14:paraId="02351B99" w14:textId="77777777" w:rsidR="002E6239" w:rsidRDefault="002E6239" w:rsidP="000F2478">
      <w:pPr>
        <w:pStyle w:val="WAblankline"/>
        <w:tabs>
          <w:tab w:val="clear" w:pos="9270"/>
          <w:tab w:val="left" w:pos="9360"/>
        </w:tabs>
        <w:ind w:left="1440"/>
      </w:pPr>
      <w:r>
        <w:tab/>
      </w:r>
    </w:p>
    <w:p w14:paraId="4A706C76" w14:textId="4C55DC7F" w:rsidR="002E6239" w:rsidRPr="00F2564A" w:rsidRDefault="002E6239" w:rsidP="000F2478">
      <w:pPr>
        <w:pStyle w:val="WABody63Hang"/>
        <w:tabs>
          <w:tab w:val="left" w:pos="9360"/>
        </w:tabs>
        <w:ind w:left="1440"/>
        <w:rPr>
          <w:u w:val="single"/>
        </w:rPr>
      </w:pPr>
      <w:r>
        <w:t>[  ]</w:t>
      </w:r>
      <w:r>
        <w:tab/>
        <w:t>The holiday schedule is:</w:t>
      </w:r>
      <w:r w:rsidR="00EA2968">
        <w:t xml:space="preserve"> </w:t>
      </w:r>
      <w:r w:rsidRPr="00196679">
        <w:rPr>
          <w:u w:val="single"/>
        </w:rPr>
        <w:tab/>
      </w:r>
    </w:p>
    <w:p w14:paraId="55FDC754" w14:textId="77777777" w:rsidR="002E6239" w:rsidRDefault="002E6239" w:rsidP="000F2478">
      <w:pPr>
        <w:pStyle w:val="WAblankline"/>
        <w:tabs>
          <w:tab w:val="clear" w:pos="9270"/>
          <w:tab w:val="left" w:pos="9360"/>
        </w:tabs>
        <w:ind w:left="1440"/>
      </w:pPr>
      <w:r>
        <w:tab/>
      </w:r>
    </w:p>
    <w:p w14:paraId="03D4D7E8" w14:textId="77777777" w:rsidR="002E6239" w:rsidRDefault="002E6239" w:rsidP="000F2478">
      <w:pPr>
        <w:pStyle w:val="WAblankline"/>
        <w:tabs>
          <w:tab w:val="clear" w:pos="9270"/>
          <w:tab w:val="left" w:pos="9360"/>
        </w:tabs>
        <w:ind w:left="1440"/>
      </w:pPr>
      <w:r>
        <w:tab/>
      </w:r>
    </w:p>
    <w:p w14:paraId="176B9276" w14:textId="77777777" w:rsidR="002E6239" w:rsidRDefault="002E6239" w:rsidP="000F2478">
      <w:pPr>
        <w:pStyle w:val="WAblankline"/>
        <w:tabs>
          <w:tab w:val="clear" w:pos="9270"/>
          <w:tab w:val="left" w:pos="9360"/>
        </w:tabs>
        <w:ind w:left="1440"/>
      </w:pPr>
      <w:r>
        <w:tab/>
      </w:r>
    </w:p>
    <w:p w14:paraId="14DE6EAB" w14:textId="2ECBF642" w:rsidR="00C47C5B" w:rsidRDefault="00C47C5B" w:rsidP="000F2478">
      <w:pPr>
        <w:pStyle w:val="WABody6above"/>
        <w:tabs>
          <w:tab w:val="left" w:pos="9360"/>
        </w:tabs>
        <w:ind w:left="1080"/>
        <w:rPr>
          <w:u w:val="single"/>
        </w:rPr>
      </w:pPr>
      <w:r>
        <w:t>[  ]</w:t>
      </w:r>
      <w:r w:rsidR="009A47FF">
        <w:tab/>
      </w:r>
      <w:r>
        <w:t>Other:</w:t>
      </w:r>
      <w:r w:rsidR="00EA2968">
        <w:t xml:space="preserve"> </w:t>
      </w:r>
      <w:r>
        <w:rPr>
          <w:u w:val="single"/>
        </w:rPr>
        <w:tab/>
      </w:r>
    </w:p>
    <w:p w14:paraId="344859A2" w14:textId="77777777" w:rsidR="00C47C5B" w:rsidRDefault="00C47C5B" w:rsidP="000F2478">
      <w:pPr>
        <w:pStyle w:val="WAblankline"/>
        <w:tabs>
          <w:tab w:val="clear" w:pos="9270"/>
          <w:tab w:val="left" w:pos="9360"/>
        </w:tabs>
        <w:ind w:left="1080"/>
      </w:pPr>
      <w:r>
        <w:tab/>
      </w:r>
    </w:p>
    <w:p w14:paraId="56A36894" w14:textId="77777777" w:rsidR="00C47C5B" w:rsidRPr="00194DD9" w:rsidRDefault="00C47C5B" w:rsidP="000F2478">
      <w:pPr>
        <w:pStyle w:val="WAblankline"/>
        <w:tabs>
          <w:tab w:val="clear" w:pos="9270"/>
          <w:tab w:val="left" w:pos="9360"/>
        </w:tabs>
        <w:ind w:left="1080"/>
      </w:pPr>
      <w:r>
        <w:tab/>
      </w:r>
    </w:p>
    <w:p w14:paraId="55EFCF9B" w14:textId="43E36979" w:rsidR="00E0733A" w:rsidRPr="00B8077A" w:rsidRDefault="00CB21EC" w:rsidP="00B96DA4">
      <w:pPr>
        <w:pStyle w:val="WAItem"/>
        <w:tabs>
          <w:tab w:val="clear" w:pos="540"/>
        </w:tabs>
        <w:spacing w:before="120"/>
        <w:ind w:left="720" w:hanging="720"/>
        <w:rPr>
          <w:sz w:val="22"/>
          <w:szCs w:val="22"/>
        </w:rPr>
      </w:pPr>
      <w:r w:rsidRPr="00B8077A">
        <w:rPr>
          <w:sz w:val="22"/>
          <w:szCs w:val="22"/>
        </w:rPr>
        <w:t>2</w:t>
      </w:r>
      <w:r w:rsidR="00196679" w:rsidRPr="00B8077A">
        <w:rPr>
          <w:sz w:val="22"/>
          <w:szCs w:val="22"/>
        </w:rPr>
        <w:t>1.</w:t>
      </w:r>
      <w:r w:rsidR="00120AB0" w:rsidRPr="00B8077A">
        <w:rPr>
          <w:sz w:val="22"/>
          <w:szCs w:val="22"/>
        </w:rPr>
        <w:tab/>
      </w:r>
      <w:r w:rsidR="0019512F" w:rsidRPr="00B8077A">
        <w:rPr>
          <w:sz w:val="22"/>
          <w:szCs w:val="22"/>
        </w:rPr>
        <w:t xml:space="preserve">Moving with </w:t>
      </w:r>
      <w:r w:rsidR="00F539C5">
        <w:rPr>
          <w:sz w:val="22"/>
          <w:szCs w:val="22"/>
        </w:rPr>
        <w:t>C</w:t>
      </w:r>
      <w:r w:rsidR="0019512F" w:rsidRPr="00B8077A">
        <w:rPr>
          <w:sz w:val="22"/>
          <w:szCs w:val="22"/>
        </w:rPr>
        <w:t>hildren (</w:t>
      </w:r>
      <w:r w:rsidR="00E0733A" w:rsidRPr="00B8077A">
        <w:rPr>
          <w:sz w:val="22"/>
          <w:szCs w:val="22"/>
        </w:rPr>
        <w:t>Relocation</w:t>
      </w:r>
      <w:r w:rsidR="0019512F" w:rsidRPr="00B8077A">
        <w:rPr>
          <w:sz w:val="22"/>
          <w:szCs w:val="22"/>
        </w:rPr>
        <w:t>)</w:t>
      </w:r>
    </w:p>
    <w:p w14:paraId="6BFC3EFA" w14:textId="7E553520" w:rsidR="00F25BA2" w:rsidRDefault="00E0733A" w:rsidP="00B96DA4">
      <w:pPr>
        <w:pStyle w:val="WABody38flush"/>
        <w:spacing w:after="120"/>
        <w:ind w:left="720"/>
      </w:pPr>
      <w:r w:rsidRPr="00E12974">
        <w:t xml:space="preserve">Guardians </w:t>
      </w:r>
      <w:r w:rsidR="00196679" w:rsidRPr="00E12974">
        <w:t xml:space="preserve">must follow </w:t>
      </w:r>
      <w:r w:rsidRPr="00E12974">
        <w:t>the requirements of RCW 26.09.430 through RCW 26.09.490 when</w:t>
      </w:r>
      <w:r w:rsidRPr="00CC02F1">
        <w:t xml:space="preserve"> moving with </w:t>
      </w:r>
      <w:r w:rsidR="00F25BA2">
        <w:t xml:space="preserve">the </w:t>
      </w:r>
      <w:r w:rsidRPr="00CC02F1">
        <w:t>ch</w:t>
      </w:r>
      <w:r>
        <w:t>ildren.</w:t>
      </w:r>
    </w:p>
    <w:tbl>
      <w:tblPr>
        <w:tblW w:w="0" w:type="auto"/>
        <w:tblInd w:w="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03"/>
      </w:tblGrid>
      <w:tr w:rsidR="0019512F" w14:paraId="3ECE61B4" w14:textId="77777777" w:rsidTr="006A5632">
        <w:tc>
          <w:tcPr>
            <w:tcW w:w="9350" w:type="dxa"/>
            <w:shd w:val="clear" w:color="auto" w:fill="auto"/>
          </w:tcPr>
          <w:p w14:paraId="4708FC93" w14:textId="25E411D9" w:rsidR="0019512F" w:rsidRPr="006A5632" w:rsidRDefault="0019512F" w:rsidP="006A5632">
            <w:pPr>
              <w:pStyle w:val="WABody38flush"/>
              <w:spacing w:before="60" w:after="60"/>
              <w:ind w:left="0"/>
              <w:rPr>
                <w:rFonts w:ascii="Arial Narrow" w:hAnsi="Arial Narrow"/>
                <w:i/>
                <w:iCs/>
              </w:rPr>
            </w:pPr>
            <w:r w:rsidRPr="006A5632">
              <w:rPr>
                <w:rFonts w:ascii="Arial Narrow" w:hAnsi="Arial Narrow"/>
                <w:b/>
                <w:bCs/>
                <w:i/>
                <w:iCs/>
              </w:rPr>
              <w:t>Important!</w:t>
            </w:r>
            <w:r w:rsidRPr="006A5632">
              <w:rPr>
                <w:rFonts w:ascii="Arial Narrow" w:hAnsi="Arial Narrow"/>
                <w:i/>
                <w:iCs/>
              </w:rPr>
              <w:t xml:space="preserve"> Unless a Residential Schedule is ordered, attach form </w:t>
            </w:r>
            <w:r w:rsidRPr="00B96DA4">
              <w:rPr>
                <w:rFonts w:ascii="Arial Narrow" w:hAnsi="Arial Narrow"/>
                <w:iCs/>
              </w:rPr>
              <w:t>FL Relocate 736</w:t>
            </w:r>
            <w:r w:rsidRPr="006A5632">
              <w:rPr>
                <w:rFonts w:ascii="Arial Narrow" w:hAnsi="Arial Narrow"/>
                <w:i/>
                <w:iCs/>
              </w:rPr>
              <w:t xml:space="preserve"> for a summary of the law about moving with the children.</w:t>
            </w:r>
          </w:p>
        </w:tc>
      </w:tr>
    </w:tbl>
    <w:p w14:paraId="0E87091D" w14:textId="191CD423" w:rsidR="00120AB0" w:rsidRPr="00B8077A" w:rsidRDefault="003A6481" w:rsidP="00B96DA4">
      <w:pPr>
        <w:pStyle w:val="WAItem"/>
        <w:tabs>
          <w:tab w:val="clear" w:pos="540"/>
        </w:tabs>
        <w:spacing w:before="120"/>
        <w:ind w:left="720" w:hanging="720"/>
        <w:rPr>
          <w:sz w:val="22"/>
          <w:szCs w:val="22"/>
        </w:rPr>
      </w:pPr>
      <w:r w:rsidRPr="00B8077A">
        <w:rPr>
          <w:sz w:val="22"/>
          <w:szCs w:val="22"/>
        </w:rPr>
        <w:t>2</w:t>
      </w:r>
      <w:r w:rsidR="00CB21EC" w:rsidRPr="00B8077A">
        <w:rPr>
          <w:sz w:val="22"/>
          <w:szCs w:val="22"/>
        </w:rPr>
        <w:t>2</w:t>
      </w:r>
      <w:r w:rsidR="00196679" w:rsidRPr="00B8077A">
        <w:rPr>
          <w:sz w:val="22"/>
          <w:szCs w:val="22"/>
        </w:rPr>
        <w:t>.</w:t>
      </w:r>
      <w:r w:rsidR="00E0733A" w:rsidRPr="00B8077A">
        <w:rPr>
          <w:sz w:val="22"/>
          <w:szCs w:val="22"/>
        </w:rPr>
        <w:tab/>
      </w:r>
      <w:r w:rsidR="00120AB0" w:rsidRPr="00B8077A">
        <w:rPr>
          <w:sz w:val="22"/>
          <w:szCs w:val="22"/>
        </w:rPr>
        <w:t xml:space="preserve">Support, </w:t>
      </w:r>
      <w:r w:rsidR="003A5553">
        <w:rPr>
          <w:sz w:val="22"/>
          <w:szCs w:val="22"/>
        </w:rPr>
        <w:t>I</w:t>
      </w:r>
      <w:r w:rsidR="00120AB0" w:rsidRPr="00B8077A">
        <w:rPr>
          <w:sz w:val="22"/>
          <w:szCs w:val="22"/>
        </w:rPr>
        <w:t>nsurance</w:t>
      </w:r>
      <w:r w:rsidR="00C47C5B" w:rsidRPr="00B8077A">
        <w:rPr>
          <w:sz w:val="22"/>
          <w:szCs w:val="22"/>
        </w:rPr>
        <w:t>,</w:t>
      </w:r>
      <w:r w:rsidR="00120AB0" w:rsidRPr="00B8077A">
        <w:rPr>
          <w:sz w:val="22"/>
          <w:szCs w:val="22"/>
        </w:rPr>
        <w:t xml:space="preserve"> and </w:t>
      </w:r>
      <w:r w:rsidR="003A5553">
        <w:rPr>
          <w:sz w:val="22"/>
          <w:szCs w:val="22"/>
        </w:rPr>
        <w:t>T</w:t>
      </w:r>
      <w:r w:rsidR="00120AB0" w:rsidRPr="00B8077A">
        <w:rPr>
          <w:sz w:val="22"/>
          <w:szCs w:val="22"/>
        </w:rPr>
        <w:t>axes</w:t>
      </w:r>
    </w:p>
    <w:p w14:paraId="6D756564" w14:textId="398D8A2C" w:rsidR="00120AB0" w:rsidRPr="00CC02F1" w:rsidRDefault="00120AB0" w:rsidP="00B96DA4">
      <w:pPr>
        <w:pStyle w:val="WABody6above"/>
        <w:ind w:left="1080"/>
      </w:pPr>
      <w:r w:rsidRPr="00CC02F1">
        <w:t>[  ]</w:t>
      </w:r>
      <w:r w:rsidRPr="00CC02F1">
        <w:tab/>
        <w:t xml:space="preserve">The court is not issuing an order about support, </w:t>
      </w:r>
      <w:r w:rsidR="00C47C5B">
        <w:t xml:space="preserve">health </w:t>
      </w:r>
      <w:r w:rsidRPr="00CC02F1">
        <w:t>insurance, or taxes at this time.</w:t>
      </w:r>
    </w:p>
    <w:p w14:paraId="4BBF8E96" w14:textId="6F67F4E0" w:rsidR="00120AB0" w:rsidRPr="00CC02F1" w:rsidRDefault="00120AB0" w:rsidP="00B96DA4">
      <w:pPr>
        <w:pStyle w:val="WABody6above"/>
        <w:tabs>
          <w:tab w:val="left" w:pos="6750"/>
        </w:tabs>
        <w:ind w:left="1080"/>
      </w:pPr>
      <w:r w:rsidRPr="00CC02F1">
        <w:t>[  ]</w:t>
      </w:r>
      <w:r w:rsidRPr="00CC02F1">
        <w:tab/>
      </w:r>
      <w:r w:rsidRPr="00CC02F1">
        <w:rPr>
          <w:b/>
        </w:rPr>
        <w:t xml:space="preserve">Child </w:t>
      </w:r>
      <w:r w:rsidR="00F74DB4">
        <w:rPr>
          <w:b/>
        </w:rPr>
        <w:t>s</w:t>
      </w:r>
      <w:r w:rsidRPr="00CC02F1">
        <w:rPr>
          <w:b/>
        </w:rPr>
        <w:t>upport</w:t>
      </w:r>
      <w:r w:rsidRPr="00CC02F1">
        <w:t xml:space="preserve"> – The court signed the final </w:t>
      </w:r>
      <w:r w:rsidRPr="00B96DA4">
        <w:rPr>
          <w:i/>
        </w:rPr>
        <w:t>Child Support Order</w:t>
      </w:r>
      <w:r w:rsidRPr="00CC02F1">
        <w:t xml:space="preserve"> and </w:t>
      </w:r>
      <w:r w:rsidRPr="00B96DA4">
        <w:rPr>
          <w:i/>
        </w:rPr>
        <w:t>Worksheets</w:t>
      </w:r>
      <w:r w:rsidRPr="00CC02F1">
        <w:t xml:space="preserve"> filed separately today or on </w:t>
      </w:r>
      <w:r w:rsidRPr="00B96DA4">
        <w:rPr>
          <w:i/>
        </w:rPr>
        <w:t>(date):</w:t>
      </w:r>
      <w:r w:rsidR="00EA2968">
        <w:rPr>
          <w:i/>
        </w:rPr>
        <w:t xml:space="preserve"> </w:t>
      </w:r>
      <w:r w:rsidRPr="00CC02F1">
        <w:rPr>
          <w:u w:val="single"/>
        </w:rPr>
        <w:tab/>
      </w:r>
      <w:r w:rsidRPr="00CC02F1">
        <w:t>.</w:t>
      </w:r>
    </w:p>
    <w:p w14:paraId="0ECDE1A5" w14:textId="3181445E" w:rsidR="00120AB0" w:rsidRPr="00CC02F1" w:rsidRDefault="00120AB0" w:rsidP="00B96DA4">
      <w:pPr>
        <w:widowControl w:val="0"/>
        <w:tabs>
          <w:tab w:val="left" w:pos="900"/>
          <w:tab w:val="left" w:pos="1440"/>
          <w:tab w:val="left" w:pos="2160"/>
          <w:tab w:val="left" w:pos="2880"/>
          <w:tab w:val="left" w:pos="4176"/>
          <w:tab w:val="left" w:pos="5904"/>
          <w:tab w:val="left" w:pos="6624"/>
          <w:tab w:val="left" w:pos="7056"/>
          <w:tab w:val="left" w:pos="10080"/>
        </w:tabs>
        <w:suppressAutoHyphens/>
        <w:spacing w:before="120" w:after="0"/>
        <w:ind w:left="1080" w:hanging="360"/>
        <w:rPr>
          <w:rFonts w:ascii="Arial" w:hAnsi="Arial" w:cs="Arial"/>
          <w:sz w:val="22"/>
          <w:szCs w:val="22"/>
        </w:rPr>
      </w:pPr>
      <w:r w:rsidRPr="00CC02F1">
        <w:rPr>
          <w:rFonts w:ascii="Arial" w:hAnsi="Arial" w:cs="Arial"/>
          <w:sz w:val="22"/>
          <w:szCs w:val="22"/>
        </w:rPr>
        <w:t>[  ]</w:t>
      </w:r>
      <w:r w:rsidRPr="00CC02F1">
        <w:rPr>
          <w:rFonts w:ascii="Arial" w:hAnsi="Arial" w:cs="Arial"/>
          <w:sz w:val="22"/>
          <w:szCs w:val="22"/>
        </w:rPr>
        <w:tab/>
      </w:r>
      <w:r w:rsidRPr="00CC02F1">
        <w:rPr>
          <w:rFonts w:ascii="Arial" w:hAnsi="Arial" w:cs="Arial"/>
          <w:b/>
          <w:sz w:val="22"/>
          <w:szCs w:val="22"/>
        </w:rPr>
        <w:t>Heal</w:t>
      </w:r>
      <w:r w:rsidR="008644E4" w:rsidRPr="00CC02F1">
        <w:rPr>
          <w:rFonts w:ascii="Arial" w:hAnsi="Arial" w:cs="Arial"/>
          <w:b/>
          <w:sz w:val="22"/>
          <w:szCs w:val="22"/>
        </w:rPr>
        <w:t xml:space="preserve">th </w:t>
      </w:r>
      <w:r w:rsidR="00F74DB4">
        <w:rPr>
          <w:rFonts w:ascii="Arial" w:hAnsi="Arial" w:cs="Arial"/>
          <w:b/>
          <w:sz w:val="22"/>
          <w:szCs w:val="22"/>
        </w:rPr>
        <w:t>i</w:t>
      </w:r>
      <w:r w:rsidR="008644E4" w:rsidRPr="00CC02F1">
        <w:rPr>
          <w:rFonts w:ascii="Arial" w:hAnsi="Arial" w:cs="Arial"/>
          <w:b/>
          <w:sz w:val="22"/>
          <w:szCs w:val="22"/>
        </w:rPr>
        <w:t xml:space="preserve">nsurance or other expenses </w:t>
      </w:r>
      <w:r w:rsidR="008F58BD">
        <w:rPr>
          <w:rFonts w:ascii="Arial" w:hAnsi="Arial" w:cs="Arial"/>
          <w:sz w:val="22"/>
          <w:szCs w:val="22"/>
        </w:rPr>
        <w:t>–</w:t>
      </w:r>
      <w:r w:rsidR="00D528A1" w:rsidRPr="00B8077A">
        <w:rPr>
          <w:rFonts w:ascii="Arial" w:hAnsi="Arial" w:cs="Arial"/>
          <w:sz w:val="22"/>
          <w:szCs w:val="22"/>
        </w:rPr>
        <w:t xml:space="preserve"> </w:t>
      </w:r>
      <w:r w:rsidRPr="00CC02F1">
        <w:rPr>
          <w:rFonts w:ascii="Arial" w:hAnsi="Arial" w:cs="Arial"/>
          <w:sz w:val="22"/>
          <w:szCs w:val="22"/>
        </w:rPr>
        <w:t xml:space="preserve">The parents must pay for health insurance, </w:t>
      </w:r>
      <w:r w:rsidRPr="00CC02F1">
        <w:rPr>
          <w:rFonts w:ascii="Arial" w:hAnsi="Arial" w:cs="Arial"/>
          <w:sz w:val="22"/>
          <w:szCs w:val="22"/>
        </w:rPr>
        <w:lastRenderedPageBreak/>
        <w:t xml:space="preserve">uninsured medical, daycare, or other necessary expenses </w:t>
      </w:r>
      <w:r w:rsidRPr="00B96DA4">
        <w:rPr>
          <w:rFonts w:ascii="Arial" w:hAnsi="Arial" w:cs="Arial"/>
          <w:i/>
          <w:sz w:val="22"/>
          <w:szCs w:val="22"/>
        </w:rPr>
        <w:t>(check one):</w:t>
      </w:r>
    </w:p>
    <w:p w14:paraId="0B561F8E" w14:textId="77777777" w:rsidR="00120AB0" w:rsidRPr="00CC02F1" w:rsidRDefault="00120AB0" w:rsidP="00B96DA4">
      <w:pPr>
        <w:pStyle w:val="WABody4aboveIndented"/>
        <w:tabs>
          <w:tab w:val="right" w:pos="9360"/>
        </w:tabs>
        <w:spacing w:before="120"/>
        <w:ind w:left="1440"/>
      </w:pPr>
      <w:r w:rsidRPr="00CC02F1">
        <w:t>[  ]</w:t>
      </w:r>
      <w:r w:rsidRPr="00CC02F1">
        <w:tab/>
        <w:t xml:space="preserve">as listed on the final </w:t>
      </w:r>
      <w:r w:rsidRPr="00B96DA4">
        <w:rPr>
          <w:i/>
        </w:rPr>
        <w:t>Child Support Order</w:t>
      </w:r>
      <w:r w:rsidRPr="00CC02F1">
        <w:t>.</w:t>
      </w:r>
    </w:p>
    <w:p w14:paraId="02054F4D" w14:textId="0FB75ABF" w:rsidR="00120AB0" w:rsidRPr="00CC02F1" w:rsidRDefault="00120AB0" w:rsidP="000F2478">
      <w:pPr>
        <w:pStyle w:val="WABody4aboveIndented"/>
        <w:tabs>
          <w:tab w:val="clear" w:pos="5400"/>
          <w:tab w:val="right" w:pos="9360"/>
        </w:tabs>
        <w:spacing w:before="120"/>
        <w:ind w:left="1440"/>
        <w:rPr>
          <w:u w:val="single"/>
        </w:rPr>
      </w:pPr>
      <w:r w:rsidRPr="00CC02F1">
        <w:t>[  ]</w:t>
      </w:r>
      <w:r w:rsidRPr="00CC02F1">
        <w:tab/>
        <w:t xml:space="preserve">as follows </w:t>
      </w:r>
      <w:r w:rsidRPr="00D56297">
        <w:rPr>
          <w:i/>
        </w:rPr>
        <w:t>(specify</w:t>
      </w:r>
      <w:r w:rsidRPr="00CC02F1">
        <w:t>):</w:t>
      </w:r>
      <w:r w:rsidR="00EA2968">
        <w:t xml:space="preserve"> </w:t>
      </w:r>
      <w:r w:rsidRPr="00CC02F1">
        <w:rPr>
          <w:u w:val="single"/>
        </w:rPr>
        <w:tab/>
      </w:r>
    </w:p>
    <w:p w14:paraId="20BFDFBE" w14:textId="77777777" w:rsidR="00120AB0" w:rsidRPr="00CC02F1" w:rsidRDefault="00120AB0">
      <w:pPr>
        <w:pStyle w:val="WABody4aboveIndented"/>
        <w:tabs>
          <w:tab w:val="clear" w:pos="5400"/>
          <w:tab w:val="right" w:pos="9360"/>
        </w:tabs>
        <w:spacing w:before="120"/>
        <w:ind w:left="1080"/>
      </w:pPr>
      <w:r w:rsidRPr="00CC02F1">
        <w:t>[  ]</w:t>
      </w:r>
      <w:r w:rsidRPr="00CC02F1">
        <w:tab/>
      </w:r>
      <w:r w:rsidRPr="00CC02F1">
        <w:rPr>
          <w:b/>
        </w:rPr>
        <w:t xml:space="preserve">Tax </w:t>
      </w:r>
      <w:r w:rsidR="00F74DB4">
        <w:rPr>
          <w:b/>
        </w:rPr>
        <w:t>i</w:t>
      </w:r>
      <w:r w:rsidRPr="00CC02F1">
        <w:rPr>
          <w:b/>
        </w:rPr>
        <w:t>ssues</w:t>
      </w:r>
      <w:r w:rsidRPr="00CC02F1">
        <w:t xml:space="preserve"> – The parties have the right to claim the children as their dependents </w:t>
      </w:r>
      <w:bookmarkStart w:id="2" w:name="_Hlk10493805"/>
      <w:r w:rsidRPr="00CC02F1">
        <w:t>for purposes of personal tax exemptions and associated tax credits</w:t>
      </w:r>
      <w:bookmarkEnd w:id="2"/>
      <w:r w:rsidRPr="00CC02F1">
        <w:t xml:space="preserve"> on their tax forms as follows:</w:t>
      </w:r>
    </w:p>
    <w:p w14:paraId="7BF73A4A" w14:textId="77777777" w:rsidR="00120AB0" w:rsidRPr="00CC02F1" w:rsidRDefault="00120AB0">
      <w:pPr>
        <w:pStyle w:val="WABody4aboveIndented"/>
        <w:tabs>
          <w:tab w:val="right" w:pos="9360"/>
        </w:tabs>
        <w:spacing w:before="120"/>
        <w:ind w:left="1440"/>
      </w:pPr>
      <w:r w:rsidRPr="00CC02F1">
        <w:t>[  ]</w:t>
      </w:r>
      <w:r w:rsidRPr="00CC02F1">
        <w:tab/>
        <w:t xml:space="preserve">as listed on the </w:t>
      </w:r>
      <w:r w:rsidRPr="00B96DA4">
        <w:rPr>
          <w:i/>
        </w:rPr>
        <w:t>Child Support Order</w:t>
      </w:r>
      <w:r w:rsidRPr="00CC02F1">
        <w:t>.</w:t>
      </w:r>
    </w:p>
    <w:p w14:paraId="5684178D" w14:textId="4EE148E6" w:rsidR="00120AB0" w:rsidRPr="00CC02F1" w:rsidRDefault="00120AB0">
      <w:pPr>
        <w:pStyle w:val="WABody4aboveIndented"/>
        <w:tabs>
          <w:tab w:val="right" w:pos="9360"/>
        </w:tabs>
        <w:spacing w:before="120"/>
        <w:ind w:left="1440"/>
      </w:pPr>
      <w:r w:rsidRPr="00CC02F1">
        <w:t>[  ]</w:t>
      </w:r>
      <w:r w:rsidRPr="00CC02F1">
        <w:tab/>
      </w:r>
      <w:r w:rsidR="005C61B3">
        <w:t>the appointed guardian</w:t>
      </w:r>
      <w:r w:rsidR="005C61B3" w:rsidRPr="00CC02F1">
        <w:t xml:space="preserve"> </w:t>
      </w:r>
      <w:r w:rsidRPr="00CC02F1">
        <w:t>may claim the children.</w:t>
      </w:r>
    </w:p>
    <w:p w14:paraId="24886101" w14:textId="55F12C77" w:rsidR="00120AB0" w:rsidRPr="00CC02F1" w:rsidRDefault="00120AB0" w:rsidP="000F2478">
      <w:pPr>
        <w:pStyle w:val="WABody4aboveIndented"/>
        <w:tabs>
          <w:tab w:val="clear" w:pos="5400"/>
          <w:tab w:val="right" w:pos="9360"/>
        </w:tabs>
        <w:spacing w:before="120"/>
        <w:ind w:left="1440"/>
        <w:rPr>
          <w:u w:val="single"/>
        </w:rPr>
      </w:pPr>
      <w:r w:rsidRPr="00CC02F1">
        <w:t>[  ]</w:t>
      </w:r>
      <w:r w:rsidRPr="00CC02F1">
        <w:tab/>
        <w:t>other (</w:t>
      </w:r>
      <w:r w:rsidRPr="00D56297">
        <w:rPr>
          <w:i/>
        </w:rPr>
        <w:t>specify</w:t>
      </w:r>
      <w:r w:rsidRPr="00CC02F1">
        <w:t>):</w:t>
      </w:r>
      <w:r w:rsidR="00EA2968">
        <w:t xml:space="preserve"> </w:t>
      </w:r>
      <w:r w:rsidRPr="00CC02F1">
        <w:rPr>
          <w:u w:val="single"/>
        </w:rPr>
        <w:tab/>
      </w:r>
    </w:p>
    <w:p w14:paraId="1EFE229B" w14:textId="07A17FBC" w:rsidR="00120AB0" w:rsidRPr="00CC02F1" w:rsidRDefault="00120AB0" w:rsidP="000F2478">
      <w:pPr>
        <w:pStyle w:val="WABody6above"/>
        <w:tabs>
          <w:tab w:val="right" w:pos="9360"/>
        </w:tabs>
        <w:ind w:left="1080"/>
        <w:rPr>
          <w:u w:val="single"/>
        </w:rPr>
      </w:pPr>
      <w:r w:rsidRPr="00CC02F1">
        <w:t>[  ]</w:t>
      </w:r>
      <w:r w:rsidR="009A47FF">
        <w:tab/>
      </w:r>
      <w:r w:rsidRPr="00CC02F1">
        <w:t>Other:</w:t>
      </w:r>
      <w:r w:rsidR="00EA2968">
        <w:t xml:space="preserve"> </w:t>
      </w:r>
      <w:r w:rsidR="009A47FF" w:rsidRPr="008503A4">
        <w:rPr>
          <w:u w:val="single"/>
        </w:rPr>
        <w:tab/>
      </w:r>
    </w:p>
    <w:p w14:paraId="1682537A" w14:textId="7469FE88" w:rsidR="00912E89" w:rsidRPr="00B8077A" w:rsidRDefault="00196679" w:rsidP="00B96DA4">
      <w:pPr>
        <w:pStyle w:val="WAItem"/>
        <w:tabs>
          <w:tab w:val="clear" w:pos="540"/>
        </w:tabs>
        <w:spacing w:before="120"/>
        <w:ind w:left="720" w:hanging="720"/>
        <w:rPr>
          <w:sz w:val="22"/>
          <w:szCs w:val="22"/>
        </w:rPr>
      </w:pPr>
      <w:r w:rsidRPr="00B8077A">
        <w:rPr>
          <w:sz w:val="22"/>
          <w:szCs w:val="22"/>
        </w:rPr>
        <w:t>2</w:t>
      </w:r>
      <w:r w:rsidR="00CB21EC" w:rsidRPr="00B8077A">
        <w:rPr>
          <w:sz w:val="22"/>
          <w:szCs w:val="22"/>
        </w:rPr>
        <w:t>3</w:t>
      </w:r>
      <w:r w:rsidRPr="00B8077A">
        <w:rPr>
          <w:sz w:val="22"/>
          <w:szCs w:val="22"/>
        </w:rPr>
        <w:t>.</w:t>
      </w:r>
      <w:r w:rsidR="00C2409D" w:rsidRPr="00B8077A">
        <w:rPr>
          <w:sz w:val="22"/>
          <w:szCs w:val="22"/>
        </w:rPr>
        <w:tab/>
      </w:r>
      <w:r w:rsidR="00912E89" w:rsidRPr="00B8077A">
        <w:rPr>
          <w:sz w:val="22"/>
          <w:szCs w:val="22"/>
        </w:rPr>
        <w:t>Protection Order</w:t>
      </w:r>
    </w:p>
    <w:p w14:paraId="20C92785" w14:textId="15A7EF24" w:rsidR="00912E89" w:rsidRPr="00CC02F1" w:rsidRDefault="00912E89" w:rsidP="00B96DA4">
      <w:pPr>
        <w:pStyle w:val="WABody6above"/>
        <w:ind w:left="1080"/>
      </w:pPr>
      <w:r w:rsidRPr="00CC02F1">
        <w:t>[  ]</w:t>
      </w:r>
      <w:r w:rsidRPr="00CC02F1">
        <w:tab/>
        <w:t xml:space="preserve">No </w:t>
      </w:r>
      <w:r w:rsidRPr="00E12974">
        <w:t>one</w:t>
      </w:r>
      <w:r w:rsidRPr="00CC02F1">
        <w:t xml:space="preserve"> requested a </w:t>
      </w:r>
      <w:r w:rsidR="00C70D88" w:rsidRPr="00B8077A">
        <w:rPr>
          <w:i/>
        </w:rPr>
        <w:t>Protection Order</w:t>
      </w:r>
      <w:r w:rsidRPr="00CC02F1">
        <w:t xml:space="preserve"> in this case.</w:t>
      </w:r>
    </w:p>
    <w:p w14:paraId="5FFDD5A2" w14:textId="668DFBF6" w:rsidR="00912E89" w:rsidRPr="00CC02F1" w:rsidRDefault="00912E89" w:rsidP="00B96DA4">
      <w:pPr>
        <w:pStyle w:val="WABody6above"/>
        <w:ind w:left="1080"/>
      </w:pPr>
      <w:r w:rsidRPr="00CC02F1">
        <w:t>[  ]</w:t>
      </w:r>
      <w:r w:rsidRPr="00CC02F1">
        <w:tab/>
      </w:r>
      <w:r w:rsidR="002F0DBC">
        <w:t xml:space="preserve">Any </w:t>
      </w:r>
      <w:r w:rsidR="002F0DBC" w:rsidRPr="00E12974">
        <w:t>order</w:t>
      </w:r>
      <w:r w:rsidR="002F0DBC">
        <w:t xml:space="preserve"> about the </w:t>
      </w:r>
      <w:r w:rsidR="00C70D88" w:rsidRPr="00B8077A">
        <w:rPr>
          <w:i/>
        </w:rPr>
        <w:t>Protection Order</w:t>
      </w:r>
      <w:r w:rsidRPr="00CC02F1">
        <w:t xml:space="preserve"> is filed </w:t>
      </w:r>
      <w:r w:rsidR="002F13A9">
        <w:t>in a separate case</w:t>
      </w:r>
      <w:r w:rsidRPr="00CC02F1">
        <w:t>.</w:t>
      </w:r>
    </w:p>
    <w:p w14:paraId="27F98A29" w14:textId="0202F5D2" w:rsidR="00912E89" w:rsidRPr="00B8077A" w:rsidRDefault="00196679" w:rsidP="00B96DA4">
      <w:pPr>
        <w:pStyle w:val="WAItem"/>
        <w:tabs>
          <w:tab w:val="clear" w:pos="540"/>
        </w:tabs>
        <w:spacing w:before="120"/>
        <w:ind w:left="720" w:hanging="720"/>
        <w:rPr>
          <w:sz w:val="22"/>
          <w:szCs w:val="22"/>
        </w:rPr>
      </w:pPr>
      <w:r w:rsidRPr="00B8077A">
        <w:rPr>
          <w:sz w:val="22"/>
          <w:szCs w:val="22"/>
        </w:rPr>
        <w:t>24.</w:t>
      </w:r>
      <w:r w:rsidR="008D6BB7" w:rsidRPr="00B8077A">
        <w:rPr>
          <w:sz w:val="22"/>
          <w:szCs w:val="22"/>
        </w:rPr>
        <w:tab/>
      </w:r>
      <w:r w:rsidR="00912E89" w:rsidRPr="00B8077A">
        <w:rPr>
          <w:sz w:val="22"/>
          <w:szCs w:val="22"/>
        </w:rPr>
        <w:t>Guardian ad Litem</w:t>
      </w:r>
      <w:r w:rsidR="008359CF" w:rsidRPr="00B8077A">
        <w:rPr>
          <w:sz w:val="22"/>
          <w:szCs w:val="22"/>
        </w:rPr>
        <w:t xml:space="preserve"> or</w:t>
      </w:r>
      <w:r w:rsidR="001F1261" w:rsidRPr="00B8077A">
        <w:rPr>
          <w:sz w:val="22"/>
          <w:szCs w:val="22"/>
        </w:rPr>
        <w:t xml:space="preserve"> Court Visitor</w:t>
      </w:r>
      <w:r w:rsidR="00E76116" w:rsidRPr="00B8077A">
        <w:rPr>
          <w:sz w:val="22"/>
          <w:szCs w:val="22"/>
        </w:rPr>
        <w:t xml:space="preserve"> </w:t>
      </w:r>
      <w:r w:rsidR="003A5553">
        <w:rPr>
          <w:sz w:val="22"/>
          <w:szCs w:val="22"/>
        </w:rPr>
        <w:t>F</w:t>
      </w:r>
      <w:r w:rsidR="00E76116" w:rsidRPr="00B8077A">
        <w:rPr>
          <w:sz w:val="22"/>
          <w:szCs w:val="22"/>
        </w:rPr>
        <w:t>ees</w:t>
      </w:r>
    </w:p>
    <w:p w14:paraId="2B36065C" w14:textId="77777777" w:rsidR="00912E89" w:rsidRPr="00CC02F1" w:rsidRDefault="00912E89" w:rsidP="00B96DA4">
      <w:pPr>
        <w:pStyle w:val="WABody6above"/>
        <w:ind w:left="1080"/>
      </w:pPr>
      <w:r w:rsidRPr="00CC02F1">
        <w:t>[  ]</w:t>
      </w:r>
      <w:r w:rsidRPr="00CC02F1">
        <w:tab/>
        <w:t>Does not apply.</w:t>
      </w:r>
    </w:p>
    <w:p w14:paraId="529ECB7E" w14:textId="7007FBEF" w:rsidR="00912E89" w:rsidRPr="00CC02F1" w:rsidRDefault="008817DB" w:rsidP="00B96DA4">
      <w:pPr>
        <w:pStyle w:val="WABody6above"/>
        <w:ind w:left="1080"/>
      </w:pPr>
      <w:r>
        <w:t>[  ]</w:t>
      </w:r>
      <w:r>
        <w:tab/>
        <w:t>The Guardian ad L</w:t>
      </w:r>
      <w:r w:rsidR="00912E89" w:rsidRPr="00CC02F1">
        <w:t xml:space="preserve">item (GAL) </w:t>
      </w:r>
      <w:r w:rsidR="001F1261">
        <w:t>or Court Visitor (</w:t>
      </w:r>
      <w:r w:rsidR="00D46AE4">
        <w:t>Visitor</w:t>
      </w:r>
      <w:r w:rsidR="001F1261">
        <w:t xml:space="preserve">) </w:t>
      </w:r>
      <w:r w:rsidR="00912E89" w:rsidRPr="00CC02F1">
        <w:t>is discharged from this case.</w:t>
      </w:r>
    </w:p>
    <w:p w14:paraId="30F172F9" w14:textId="77777777" w:rsidR="00336B1A" w:rsidRDefault="00467EBD" w:rsidP="00B96DA4">
      <w:pPr>
        <w:pStyle w:val="WABody6above"/>
        <w:tabs>
          <w:tab w:val="left" w:pos="2520"/>
        </w:tabs>
        <w:ind w:left="1080"/>
      </w:pPr>
      <w:r w:rsidRPr="00CC02F1">
        <w:t>[  ]</w:t>
      </w:r>
      <w:r w:rsidR="00F23B3E">
        <w:tab/>
      </w:r>
      <w:r w:rsidR="001B686B">
        <w:t>The GAL or V</w:t>
      </w:r>
      <w:r w:rsidR="00D46AE4">
        <w:t>isitor</w:t>
      </w:r>
      <w:r w:rsidR="001B686B">
        <w:t xml:space="preserve"> </w:t>
      </w:r>
      <w:r w:rsidR="00315ACC">
        <w:t>f</w:t>
      </w:r>
      <w:r w:rsidR="000F4C50" w:rsidRPr="00CC02F1">
        <w:t>ees and costs are approved as reasonable in the total amount of</w:t>
      </w:r>
      <w:r w:rsidRPr="00CC02F1">
        <w:t xml:space="preserve"> </w:t>
      </w:r>
    </w:p>
    <w:p w14:paraId="39D477E6" w14:textId="7D58EB6B" w:rsidR="00336B1A" w:rsidRDefault="000F4C50" w:rsidP="00B96DA4">
      <w:pPr>
        <w:pStyle w:val="WABody63flush"/>
        <w:tabs>
          <w:tab w:val="left" w:pos="2340"/>
        </w:tabs>
        <w:ind w:left="1080"/>
      </w:pPr>
      <w:r w:rsidRPr="00CC02F1">
        <w:t>$</w:t>
      </w:r>
      <w:r w:rsidR="00880A6B" w:rsidRPr="00CC02F1">
        <w:rPr>
          <w:u w:val="single"/>
        </w:rPr>
        <w:tab/>
      </w:r>
      <w:r w:rsidRPr="00CC02F1">
        <w:t>.</w:t>
      </w:r>
    </w:p>
    <w:p w14:paraId="27088A4C" w14:textId="284FFD84" w:rsidR="000F4C50" w:rsidRPr="00CC02F1" w:rsidRDefault="000F4C50" w:rsidP="000F2478">
      <w:pPr>
        <w:pStyle w:val="WABody63flush"/>
        <w:tabs>
          <w:tab w:val="right" w:pos="9360"/>
        </w:tabs>
        <w:ind w:left="1080"/>
        <w:rPr>
          <w:u w:val="single"/>
        </w:rPr>
      </w:pPr>
      <w:r w:rsidRPr="00CC02F1">
        <w:t>They shall be paid from</w:t>
      </w:r>
      <w:r w:rsidR="00336B1A">
        <w:t xml:space="preserve"> </w:t>
      </w:r>
      <w:r w:rsidRPr="00CC02F1">
        <w:t>[  ] the county</w:t>
      </w:r>
      <w:r w:rsidR="00F74DB4">
        <w:t xml:space="preserve"> </w:t>
      </w:r>
      <w:r w:rsidR="00336B1A">
        <w:t xml:space="preserve"> </w:t>
      </w:r>
      <w:r w:rsidRPr="00CC02F1">
        <w:t>[  ] split b</w:t>
      </w:r>
      <w:r w:rsidR="00CA5A76" w:rsidRPr="00CC02F1">
        <w:t>etween the parties</w:t>
      </w:r>
      <w:r w:rsidR="00336B1A">
        <w:t xml:space="preserve"> </w:t>
      </w:r>
      <w:r w:rsidR="00CA5A76" w:rsidRPr="00CC02F1">
        <w:t>as follows:</w:t>
      </w:r>
      <w:r w:rsidR="00F74DB4">
        <w:br/>
      </w:r>
      <w:r w:rsidRPr="00CC02F1">
        <w:rPr>
          <w:u w:val="single"/>
        </w:rPr>
        <w:tab/>
      </w:r>
    </w:p>
    <w:p w14:paraId="0DAE53FD" w14:textId="0678DFDE" w:rsidR="00912E89" w:rsidRDefault="00912E89" w:rsidP="000F2478">
      <w:pPr>
        <w:pStyle w:val="WABody6above"/>
        <w:tabs>
          <w:tab w:val="left" w:pos="9270"/>
          <w:tab w:val="right" w:pos="9360"/>
        </w:tabs>
        <w:ind w:left="1080"/>
        <w:rPr>
          <w:u w:val="single"/>
        </w:rPr>
      </w:pPr>
      <w:r w:rsidRPr="00CC02F1">
        <w:t xml:space="preserve">[  </w:t>
      </w:r>
      <w:r w:rsidR="00E12974">
        <w:t>]</w:t>
      </w:r>
      <w:r w:rsidR="00E12974">
        <w:tab/>
      </w:r>
      <w:r w:rsidRPr="00CC02F1">
        <w:t xml:space="preserve">Other </w:t>
      </w:r>
      <w:r w:rsidRPr="00B96DA4">
        <w:rPr>
          <w:i/>
        </w:rPr>
        <w:t>(specify):</w:t>
      </w:r>
      <w:r w:rsidR="00714431">
        <w:rPr>
          <w:i/>
        </w:rPr>
        <w:t xml:space="preserve"> </w:t>
      </w:r>
      <w:r w:rsidRPr="00CC02F1">
        <w:rPr>
          <w:u w:val="single"/>
        </w:rPr>
        <w:tab/>
      </w:r>
    </w:p>
    <w:p w14:paraId="73D8C43C" w14:textId="1618F4E6" w:rsidR="0037219D" w:rsidRPr="00B8077A" w:rsidRDefault="00196679" w:rsidP="000F2478">
      <w:pPr>
        <w:pStyle w:val="WAItem"/>
        <w:tabs>
          <w:tab w:val="clear" w:pos="540"/>
          <w:tab w:val="right" w:pos="9360"/>
        </w:tabs>
        <w:spacing w:before="120"/>
        <w:ind w:left="720" w:hanging="720"/>
        <w:rPr>
          <w:sz w:val="22"/>
          <w:szCs w:val="22"/>
        </w:rPr>
      </w:pPr>
      <w:r w:rsidRPr="00B8077A">
        <w:rPr>
          <w:sz w:val="22"/>
          <w:szCs w:val="22"/>
        </w:rPr>
        <w:t>25.</w:t>
      </w:r>
      <w:r w:rsidR="0037219D" w:rsidRPr="00440E42">
        <w:rPr>
          <w:sz w:val="22"/>
          <w:szCs w:val="22"/>
        </w:rPr>
        <w:tab/>
      </w:r>
      <w:r w:rsidR="00E76116" w:rsidRPr="00B8077A">
        <w:rPr>
          <w:sz w:val="22"/>
          <w:szCs w:val="22"/>
        </w:rPr>
        <w:t xml:space="preserve">Lawyers and </w:t>
      </w:r>
      <w:r w:rsidR="003A5553">
        <w:rPr>
          <w:sz w:val="22"/>
          <w:szCs w:val="22"/>
        </w:rPr>
        <w:t>L</w:t>
      </w:r>
      <w:r w:rsidR="00E76116" w:rsidRPr="00B8077A">
        <w:rPr>
          <w:sz w:val="22"/>
          <w:szCs w:val="22"/>
        </w:rPr>
        <w:t xml:space="preserve">egal </w:t>
      </w:r>
      <w:r w:rsidR="003A5553">
        <w:rPr>
          <w:sz w:val="22"/>
          <w:szCs w:val="22"/>
        </w:rPr>
        <w:t>F</w:t>
      </w:r>
      <w:r w:rsidR="00E76116" w:rsidRPr="00B8077A">
        <w:rPr>
          <w:sz w:val="22"/>
          <w:szCs w:val="22"/>
        </w:rPr>
        <w:t>ees</w:t>
      </w:r>
    </w:p>
    <w:p w14:paraId="5DED1BE5" w14:textId="40DF34D4" w:rsidR="00E76116" w:rsidRDefault="00E76116" w:rsidP="000F2478">
      <w:pPr>
        <w:pStyle w:val="WABody6above"/>
        <w:tabs>
          <w:tab w:val="right" w:pos="9360"/>
        </w:tabs>
        <w:ind w:left="1080"/>
      </w:pPr>
      <w:r>
        <w:t>[  ]</w:t>
      </w:r>
      <w:r>
        <w:tab/>
      </w:r>
      <w:r w:rsidR="008A7C42">
        <w:t>The following lawyers who were</w:t>
      </w:r>
      <w:r>
        <w:t xml:space="preserve"> appointed by the court are discharged:</w:t>
      </w:r>
      <w:r>
        <w:br/>
      </w:r>
      <w:r w:rsidRPr="00C700D7">
        <w:rPr>
          <w:u w:val="single"/>
        </w:rPr>
        <w:tab/>
      </w:r>
    </w:p>
    <w:p w14:paraId="6C5401D2" w14:textId="77777777" w:rsidR="0037219D" w:rsidRDefault="004B2CF4" w:rsidP="00B96DA4">
      <w:pPr>
        <w:pStyle w:val="WABody6above"/>
        <w:tabs>
          <w:tab w:val="left" w:pos="3420"/>
        </w:tabs>
        <w:ind w:left="1080"/>
      </w:pPr>
      <w:r>
        <w:t>[  ]</w:t>
      </w:r>
      <w:r>
        <w:tab/>
      </w:r>
      <w:r w:rsidR="0037219D" w:rsidRPr="00D56297">
        <w:t xml:space="preserve">The legal fees and costs </w:t>
      </w:r>
      <w:r w:rsidR="002C33B3">
        <w:t>for</w:t>
      </w:r>
      <w:r w:rsidR="0037219D" w:rsidRPr="00D56297">
        <w:t xml:space="preserve"> </w:t>
      </w:r>
      <w:r>
        <w:t>the children</w:t>
      </w:r>
      <w:r w:rsidR="002C33B3">
        <w:t>’s lawyer</w:t>
      </w:r>
      <w:r>
        <w:t xml:space="preserve"> </w:t>
      </w:r>
      <w:r w:rsidR="007612AE">
        <w:t>a</w:t>
      </w:r>
      <w:r w:rsidR="0037219D" w:rsidRPr="00D56297">
        <w:t>re</w:t>
      </w:r>
      <w:r w:rsidR="007612AE">
        <w:t xml:space="preserve"> </w:t>
      </w:r>
      <w:r w:rsidR="0037219D" w:rsidRPr="00D56297">
        <w:t>approved as reasonable in the amount of $</w:t>
      </w:r>
      <w:r w:rsidR="007612AE">
        <w:rPr>
          <w:u w:val="single"/>
        </w:rPr>
        <w:tab/>
      </w:r>
      <w:r w:rsidR="007612AE">
        <w:t>.</w:t>
      </w:r>
    </w:p>
    <w:p w14:paraId="6DD6C920" w14:textId="77777777" w:rsidR="004B2CF4" w:rsidRDefault="004B2CF4" w:rsidP="00B96DA4">
      <w:pPr>
        <w:pStyle w:val="WABody6above"/>
        <w:ind w:left="1080"/>
      </w:pPr>
      <w:r>
        <w:t>[  ]</w:t>
      </w:r>
      <w:r>
        <w:tab/>
      </w:r>
      <w:r w:rsidR="005A0A91">
        <w:t xml:space="preserve">The legal fees and costs for </w:t>
      </w:r>
      <w:r>
        <w:t>the children</w:t>
      </w:r>
      <w:r w:rsidR="005A0A91">
        <w:t>’s lawyer</w:t>
      </w:r>
      <w:r>
        <w:t xml:space="preserve"> </w:t>
      </w:r>
      <w:r w:rsidR="00275E99">
        <w:t>shall be</w:t>
      </w:r>
      <w:r>
        <w:t xml:space="preserve"> paid for by the county</w:t>
      </w:r>
      <w:r w:rsidR="00275E99">
        <w:t>.</w:t>
      </w:r>
    </w:p>
    <w:p w14:paraId="63EEC9EF" w14:textId="4728A3D6" w:rsidR="00275E99" w:rsidRDefault="00275E99" w:rsidP="000F2478">
      <w:pPr>
        <w:pStyle w:val="WABody6above"/>
        <w:tabs>
          <w:tab w:val="left" w:pos="9360"/>
        </w:tabs>
        <w:ind w:left="1080"/>
      </w:pPr>
      <w:proofErr w:type="gramStart"/>
      <w:r>
        <w:t>[  ]</w:t>
      </w:r>
      <w:proofErr w:type="gramEnd"/>
      <w:r>
        <w:tab/>
      </w:r>
      <w:r w:rsidRPr="00194DD9">
        <w:t xml:space="preserve">The legal fees and costs </w:t>
      </w:r>
      <w:r>
        <w:t>for</w:t>
      </w:r>
      <w:r w:rsidRPr="00194DD9">
        <w:t xml:space="preserve"> </w:t>
      </w:r>
      <w:r>
        <w:t xml:space="preserve">the parent’s </w:t>
      </w:r>
      <w:r>
        <w:rPr>
          <w:i/>
        </w:rPr>
        <w:t>(name)</w:t>
      </w:r>
      <w:r w:rsidR="00D165E5">
        <w:rPr>
          <w:i/>
        </w:rPr>
        <w:t xml:space="preserve"> </w:t>
      </w:r>
      <w:r>
        <w:rPr>
          <w:u w:val="single"/>
        </w:rPr>
        <w:tab/>
      </w:r>
      <w:r>
        <w:t xml:space="preserve"> lawyer a</w:t>
      </w:r>
      <w:r w:rsidRPr="00194DD9">
        <w:t>re</w:t>
      </w:r>
      <w:r>
        <w:t xml:space="preserve"> </w:t>
      </w:r>
      <w:r w:rsidRPr="00194DD9">
        <w:t>approved as reasonable in the amount of $</w:t>
      </w:r>
      <w:r>
        <w:rPr>
          <w:u w:val="single"/>
        </w:rPr>
        <w:tab/>
      </w:r>
    </w:p>
    <w:p w14:paraId="5AC5B2A9" w14:textId="77777777" w:rsidR="00275E99" w:rsidRDefault="00275E99" w:rsidP="000F2478">
      <w:pPr>
        <w:pStyle w:val="WABody6above"/>
        <w:tabs>
          <w:tab w:val="left" w:pos="9360"/>
        </w:tabs>
        <w:ind w:left="1080"/>
      </w:pPr>
      <w:r>
        <w:t>[  ]</w:t>
      </w:r>
      <w:r>
        <w:tab/>
        <w:t xml:space="preserve">The legal fees and costs for the parent’s </w:t>
      </w:r>
      <w:r>
        <w:rPr>
          <w:i/>
        </w:rPr>
        <w:t>(name)</w:t>
      </w:r>
      <w:r w:rsidR="00D165E5">
        <w:rPr>
          <w:i/>
        </w:rPr>
        <w:t xml:space="preserve"> </w:t>
      </w:r>
      <w:r>
        <w:rPr>
          <w:u w:val="single"/>
        </w:rPr>
        <w:tab/>
      </w:r>
      <w:r>
        <w:t xml:space="preserve"> lawyer shall be paid for by the county.</w:t>
      </w:r>
    </w:p>
    <w:p w14:paraId="6D63D941" w14:textId="77777777" w:rsidR="004B2CF4" w:rsidRDefault="004B2CF4" w:rsidP="00B96DA4">
      <w:pPr>
        <w:pStyle w:val="WABody6above"/>
        <w:ind w:left="1080"/>
      </w:pPr>
      <w:r>
        <w:t>[  ]</w:t>
      </w:r>
      <w:r>
        <w:tab/>
        <w:t>The children had no legal fees.</w:t>
      </w:r>
    </w:p>
    <w:p w14:paraId="438CD0DC" w14:textId="2A8E5D95" w:rsidR="00084ECD" w:rsidRPr="00084ECD" w:rsidRDefault="00084ECD" w:rsidP="00B96DA4">
      <w:pPr>
        <w:pStyle w:val="WABody6above"/>
        <w:tabs>
          <w:tab w:val="clear" w:pos="900"/>
          <w:tab w:val="left" w:pos="720"/>
        </w:tabs>
        <w:ind w:left="0" w:firstLine="0"/>
        <w:rPr>
          <w:b/>
        </w:rPr>
      </w:pPr>
      <w:r w:rsidRPr="00084ECD">
        <w:rPr>
          <w:b/>
        </w:rPr>
        <w:t>26.</w:t>
      </w:r>
      <w:r w:rsidRPr="00084ECD">
        <w:rPr>
          <w:b/>
        </w:rPr>
        <w:tab/>
        <w:t>Successor Guardian</w:t>
      </w:r>
    </w:p>
    <w:p w14:paraId="127FC226" w14:textId="2CBAFCAC" w:rsidR="00084ECD" w:rsidRDefault="00084ECD" w:rsidP="000F2478">
      <w:pPr>
        <w:pStyle w:val="WABody6above"/>
        <w:tabs>
          <w:tab w:val="left" w:pos="9360"/>
        </w:tabs>
        <w:ind w:left="720" w:firstLine="0"/>
        <w:rPr>
          <w:iCs/>
          <w:u w:val="single"/>
        </w:rPr>
      </w:pPr>
      <w:r>
        <w:rPr>
          <w:i/>
          <w:iCs/>
        </w:rPr>
        <w:t xml:space="preserve">(Name): </w:t>
      </w:r>
      <w:r w:rsidR="000740C1">
        <w:rPr>
          <w:u w:val="single"/>
        </w:rPr>
        <w:tab/>
        <w:t xml:space="preserve"> </w:t>
      </w:r>
      <w:r w:rsidRPr="00D96453">
        <w:t xml:space="preserve">should be </w:t>
      </w:r>
      <w:r>
        <w:t xml:space="preserve">appointed the Successor Guardian if the following event occurs </w:t>
      </w:r>
      <w:r>
        <w:rPr>
          <w:i/>
          <w:iCs/>
        </w:rPr>
        <w:t xml:space="preserve">(list the designated event): </w:t>
      </w:r>
      <w:r>
        <w:rPr>
          <w:iCs/>
          <w:u w:val="single"/>
        </w:rPr>
        <w:tab/>
      </w:r>
    </w:p>
    <w:p w14:paraId="4A47F682" w14:textId="77777777" w:rsidR="00084ECD" w:rsidRDefault="00084ECD" w:rsidP="000F2478">
      <w:pPr>
        <w:pStyle w:val="WABody6above"/>
        <w:tabs>
          <w:tab w:val="clear" w:pos="900"/>
          <w:tab w:val="left" w:pos="9360"/>
        </w:tabs>
        <w:ind w:left="720" w:firstLine="0"/>
        <w:rPr>
          <w:iCs/>
          <w:u w:val="single"/>
        </w:rPr>
      </w:pPr>
      <w:r>
        <w:rPr>
          <w:iCs/>
          <w:u w:val="single"/>
        </w:rPr>
        <w:tab/>
      </w:r>
    </w:p>
    <w:p w14:paraId="45C8B6BD" w14:textId="77777777" w:rsidR="00084ECD" w:rsidRPr="00D96453" w:rsidRDefault="00084ECD" w:rsidP="000F2478">
      <w:pPr>
        <w:pStyle w:val="WABody6above"/>
        <w:tabs>
          <w:tab w:val="clear" w:pos="900"/>
          <w:tab w:val="left" w:pos="9360"/>
        </w:tabs>
        <w:ind w:left="720" w:firstLine="0"/>
        <w:rPr>
          <w:rFonts w:eastAsiaTheme="minorHAnsi"/>
          <w:u w:val="single"/>
        </w:rPr>
      </w:pPr>
      <w:r>
        <w:rPr>
          <w:iCs/>
          <w:u w:val="single"/>
        </w:rPr>
        <w:lastRenderedPageBreak/>
        <w:tab/>
      </w:r>
    </w:p>
    <w:p w14:paraId="2A9286FB" w14:textId="5677D88C" w:rsidR="00912E89" w:rsidRPr="00B8077A" w:rsidRDefault="00084ECD" w:rsidP="000F2478">
      <w:pPr>
        <w:pStyle w:val="WAItem"/>
        <w:tabs>
          <w:tab w:val="clear" w:pos="540"/>
          <w:tab w:val="left" w:pos="9360"/>
        </w:tabs>
        <w:spacing w:before="120"/>
        <w:ind w:left="720" w:hanging="720"/>
        <w:rPr>
          <w:sz w:val="22"/>
          <w:szCs w:val="22"/>
        </w:rPr>
      </w:pPr>
      <w:r>
        <w:rPr>
          <w:sz w:val="22"/>
          <w:szCs w:val="22"/>
        </w:rPr>
        <w:t>27</w:t>
      </w:r>
      <w:r w:rsidR="00196679" w:rsidRPr="00B8077A">
        <w:rPr>
          <w:sz w:val="22"/>
          <w:szCs w:val="22"/>
        </w:rPr>
        <w:t>.</w:t>
      </w:r>
      <w:r w:rsidR="00FB20E7" w:rsidRPr="00B8077A">
        <w:rPr>
          <w:sz w:val="22"/>
          <w:szCs w:val="22"/>
        </w:rPr>
        <w:tab/>
      </w:r>
      <w:r w:rsidR="00912E89" w:rsidRPr="00B8077A">
        <w:rPr>
          <w:sz w:val="22"/>
          <w:szCs w:val="22"/>
        </w:rPr>
        <w:t xml:space="preserve">Other </w:t>
      </w:r>
      <w:r w:rsidR="003A5553">
        <w:rPr>
          <w:sz w:val="22"/>
          <w:szCs w:val="22"/>
        </w:rPr>
        <w:t>O</w:t>
      </w:r>
      <w:r w:rsidR="00912E89" w:rsidRPr="00B8077A">
        <w:rPr>
          <w:sz w:val="22"/>
          <w:szCs w:val="22"/>
        </w:rPr>
        <w:t xml:space="preserve">rders </w:t>
      </w:r>
      <w:r w:rsidR="002B5E25" w:rsidRPr="00B8077A">
        <w:rPr>
          <w:sz w:val="22"/>
          <w:szCs w:val="22"/>
        </w:rPr>
        <w:t>(if any)</w:t>
      </w:r>
    </w:p>
    <w:p w14:paraId="5251021B" w14:textId="77777777" w:rsidR="00275E99" w:rsidRDefault="00BB5D79" w:rsidP="000F2478">
      <w:pPr>
        <w:pStyle w:val="WAblankline"/>
        <w:tabs>
          <w:tab w:val="clear" w:pos="9270"/>
          <w:tab w:val="left" w:pos="9360"/>
        </w:tabs>
        <w:ind w:left="720"/>
      </w:pPr>
      <w:r w:rsidRPr="00CC02F1">
        <w:tab/>
      </w:r>
    </w:p>
    <w:p w14:paraId="08CAA51F" w14:textId="77777777" w:rsidR="002B5E25" w:rsidRDefault="002B5E25" w:rsidP="000F2478">
      <w:pPr>
        <w:pStyle w:val="WAblankline"/>
        <w:tabs>
          <w:tab w:val="clear" w:pos="9270"/>
          <w:tab w:val="left" w:pos="9360"/>
        </w:tabs>
        <w:ind w:left="720"/>
      </w:pPr>
      <w:r>
        <w:tab/>
      </w:r>
    </w:p>
    <w:p w14:paraId="612D4B89" w14:textId="77777777" w:rsidR="002B5E25" w:rsidRDefault="002B5E25" w:rsidP="000F2478">
      <w:pPr>
        <w:pStyle w:val="WAblankline"/>
        <w:tabs>
          <w:tab w:val="clear" w:pos="9270"/>
          <w:tab w:val="left" w:pos="9360"/>
        </w:tabs>
        <w:ind w:left="720"/>
      </w:pPr>
      <w:r>
        <w:tab/>
      </w:r>
    </w:p>
    <w:p w14:paraId="21B7A63B" w14:textId="77777777" w:rsidR="002B5E25" w:rsidRDefault="002B5E25" w:rsidP="000F2478">
      <w:pPr>
        <w:pStyle w:val="WAblankline"/>
        <w:tabs>
          <w:tab w:val="clear" w:pos="9270"/>
          <w:tab w:val="left" w:pos="9360"/>
        </w:tabs>
        <w:ind w:left="720"/>
      </w:pPr>
      <w:r>
        <w:tab/>
      </w:r>
    </w:p>
    <w:p w14:paraId="1D70E8A6" w14:textId="20645DA0" w:rsidR="00216733" w:rsidRPr="00B8077A" w:rsidRDefault="00216733" w:rsidP="00B96DA4">
      <w:pPr>
        <w:tabs>
          <w:tab w:val="left" w:pos="5310"/>
          <w:tab w:val="left" w:pos="5760"/>
          <w:tab w:val="left" w:pos="7920"/>
        </w:tabs>
        <w:spacing w:before="120" w:after="0"/>
        <w:outlineLvl w:val="0"/>
        <w:rPr>
          <w:rFonts w:ascii="Arial" w:hAnsi="Arial"/>
          <w:b/>
          <w:sz w:val="22"/>
          <w:szCs w:val="22"/>
        </w:rPr>
      </w:pPr>
      <w:r w:rsidRPr="00B8077A">
        <w:rPr>
          <w:rFonts w:ascii="Arial" w:hAnsi="Arial"/>
          <w:b/>
          <w:sz w:val="22"/>
          <w:szCs w:val="22"/>
        </w:rPr>
        <w:t>Ordered.</w:t>
      </w:r>
    </w:p>
    <w:p w14:paraId="6EE0061F" w14:textId="456882BD" w:rsidR="00EA2968" w:rsidRDefault="006E5977" w:rsidP="000F2478">
      <w:pPr>
        <w:tabs>
          <w:tab w:val="left" w:pos="4050"/>
          <w:tab w:val="left" w:pos="4680"/>
          <w:tab w:val="left" w:pos="9360"/>
        </w:tabs>
        <w:spacing w:before="240" w:after="0"/>
        <w:rPr>
          <w:rFonts w:ascii="Arial" w:eastAsia="Times New Roman" w:hAnsi="Arial" w:cs="Arial"/>
          <w:i/>
          <w:sz w:val="22"/>
          <w:szCs w:val="22"/>
        </w:rPr>
      </w:pPr>
      <w:r>
        <w:rPr>
          <w:noProof/>
          <w:lang w:eastAsia="en-US"/>
        </w:rPr>
        <mc:AlternateContent>
          <mc:Choice Requires="wps">
            <w:drawing>
              <wp:anchor distT="0" distB="0" distL="114300" distR="114300" simplePos="0" relativeHeight="251654656" behindDoc="0" locked="0" layoutInCell="1" allowOverlap="1" wp14:anchorId="543CE814" wp14:editId="13600FBB">
                <wp:simplePos x="0" y="0"/>
                <wp:positionH relativeFrom="margin">
                  <wp:posOffset>2915765</wp:posOffset>
                </wp:positionH>
                <wp:positionV relativeFrom="paragraph">
                  <wp:posOffset>182089</wp:posOffset>
                </wp:positionV>
                <wp:extent cx="164465" cy="65405"/>
                <wp:effectExtent l="0" t="7620" r="0" b="0"/>
                <wp:wrapNone/>
                <wp:docPr id="7"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926B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229.6pt;margin-top:14.35pt;width:12.95pt;height:5.15pt;rotation:90;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hE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" fillcolor="black" stroked="f">
                <o:lock v:ext="edit" aspectratio="t"/>
                <w10:wrap anchorx="margin"/>
              </v:shape>
            </w:pict>
          </mc:Fallback>
        </mc:AlternateContent>
      </w:r>
      <w:r w:rsidR="00216733" w:rsidRPr="00B51074">
        <w:rPr>
          <w:rFonts w:ascii="Arial" w:eastAsia="Times New Roman" w:hAnsi="Arial" w:cs="Arial"/>
          <w:sz w:val="22"/>
          <w:szCs w:val="22"/>
          <w:u w:val="single"/>
        </w:rPr>
        <w:tab/>
      </w:r>
      <w:r w:rsidR="00216733" w:rsidRPr="00B51074">
        <w:rPr>
          <w:rFonts w:ascii="Arial" w:eastAsia="Times New Roman" w:hAnsi="Arial" w:cs="Arial"/>
          <w:sz w:val="22"/>
          <w:szCs w:val="22"/>
        </w:rPr>
        <w:tab/>
      </w:r>
      <w:r w:rsidR="00216733" w:rsidRPr="00B51074">
        <w:rPr>
          <w:rFonts w:ascii="Arial" w:eastAsia="Times New Roman" w:hAnsi="Arial" w:cs="Arial"/>
          <w:sz w:val="22"/>
          <w:szCs w:val="22"/>
          <w:u w:val="single"/>
        </w:rPr>
        <w:tab/>
      </w:r>
    </w:p>
    <w:p w14:paraId="0F99D929" w14:textId="04A18C9D" w:rsidR="00216733" w:rsidRPr="000F2478" w:rsidRDefault="00216733" w:rsidP="008503A4">
      <w:pPr>
        <w:tabs>
          <w:tab w:val="left" w:pos="4680"/>
        </w:tabs>
        <w:spacing w:after="0"/>
        <w:rPr>
          <w:rFonts w:ascii="Arial" w:eastAsia="Times New Roman" w:hAnsi="Arial" w:cs="Arial"/>
          <w:i/>
          <w:sz w:val="20"/>
          <w:szCs w:val="22"/>
        </w:rPr>
      </w:pPr>
      <w:r w:rsidRPr="000F2478">
        <w:rPr>
          <w:rFonts w:ascii="Arial" w:eastAsia="Times New Roman" w:hAnsi="Arial" w:cs="Arial"/>
          <w:i/>
          <w:sz w:val="20"/>
          <w:szCs w:val="22"/>
        </w:rPr>
        <w:t>Date</w:t>
      </w:r>
      <w:r w:rsidR="00D04D52" w:rsidRPr="000F2478">
        <w:rPr>
          <w:rFonts w:ascii="Arial" w:eastAsia="Times New Roman" w:hAnsi="Arial" w:cs="Arial"/>
          <w:i/>
          <w:sz w:val="20"/>
          <w:szCs w:val="22"/>
        </w:rPr>
        <w:tab/>
      </w:r>
      <w:r w:rsidRPr="000F2478">
        <w:rPr>
          <w:rFonts w:ascii="Arial" w:eastAsia="Times New Roman" w:hAnsi="Arial" w:cs="Arial"/>
          <w:b/>
          <w:i/>
          <w:sz w:val="20"/>
          <w:szCs w:val="22"/>
        </w:rPr>
        <w:t>Judge or Commissioner</w:t>
      </w:r>
      <w:r w:rsidRPr="000F2478">
        <w:rPr>
          <w:rFonts w:ascii="Arial" w:eastAsia="Times New Roman" w:hAnsi="Arial" w:cs="Arial"/>
          <w:i/>
          <w:sz w:val="20"/>
          <w:szCs w:val="22"/>
        </w:rPr>
        <w:t xml:space="preserve"> </w:t>
      </w:r>
    </w:p>
    <w:p w14:paraId="7B7C4ABB" w14:textId="449C110B" w:rsidR="00BB5D79" w:rsidRPr="00CE59A7" w:rsidRDefault="00BB5D79" w:rsidP="008503A4">
      <w:pPr>
        <w:pStyle w:val="Body"/>
        <w:tabs>
          <w:tab w:val="left" w:pos="0"/>
          <w:tab w:val="left" w:pos="90"/>
          <w:tab w:val="left" w:pos="360"/>
          <w:tab w:val="left" w:pos="2520"/>
          <w:tab w:val="left" w:pos="4320"/>
        </w:tabs>
        <w:spacing w:before="240" w:after="120" w:line="240" w:lineRule="auto"/>
        <w:rPr>
          <w:rFonts w:ascii="Arial" w:hAnsi="Arial" w:cs="Arial"/>
          <w:sz w:val="22"/>
          <w:szCs w:val="22"/>
        </w:rPr>
      </w:pPr>
      <w:r w:rsidRPr="00CE59A7">
        <w:rPr>
          <w:rFonts w:ascii="Arial" w:hAnsi="Arial" w:cs="Arial"/>
          <w:sz w:val="22"/>
          <w:szCs w:val="22"/>
        </w:rPr>
        <w:t>Presented by:</w:t>
      </w:r>
    </w:p>
    <w:p w14:paraId="5AECDC13" w14:textId="591E5F97" w:rsidR="00B8077A" w:rsidRDefault="00EA2968" w:rsidP="000F2478">
      <w:pPr>
        <w:tabs>
          <w:tab w:val="left" w:pos="3960"/>
          <w:tab w:val="left" w:pos="4680"/>
          <w:tab w:val="left" w:pos="9360"/>
        </w:tabs>
        <w:spacing w:before="240" w:after="0"/>
        <w:rPr>
          <w:rFonts w:ascii="Arial" w:hAnsi="Arial" w:cs="Arial"/>
          <w:sz w:val="22"/>
          <w:szCs w:val="22"/>
          <w:u w:val="single"/>
        </w:rPr>
      </w:pPr>
      <w:r>
        <w:rPr>
          <w:noProof/>
          <w:lang w:eastAsia="en-US"/>
        </w:rPr>
        <mc:AlternateContent>
          <mc:Choice Requires="wps">
            <w:drawing>
              <wp:anchor distT="0" distB="0" distL="114300" distR="114300" simplePos="0" relativeHeight="251655680" behindDoc="0" locked="0" layoutInCell="1" allowOverlap="1" wp14:anchorId="009289EA" wp14:editId="2AFEE21E">
                <wp:simplePos x="0" y="0"/>
                <wp:positionH relativeFrom="margin">
                  <wp:align>left</wp:align>
                </wp:positionH>
                <wp:positionV relativeFrom="paragraph">
                  <wp:posOffset>125682</wp:posOffset>
                </wp:positionV>
                <wp:extent cx="164465" cy="65405"/>
                <wp:effectExtent l="0" t="7620" r="0" b="0"/>
                <wp:wrapNone/>
                <wp:docPr id="6"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144C0" id="Isosceles Triangle 1" o:spid="_x0000_s1026" type="#_x0000_t5" style="position:absolute;margin-left:0;margin-top:9.9pt;width:12.95pt;height:5.15pt;rotation:90;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" fillcolor="black" stroked="f">
                <o:lock v:ext="edit" aspectratio="t"/>
                <w10:wrap anchorx="margin"/>
              </v:shape>
            </w:pict>
          </mc:Fallback>
        </mc:AlternateContent>
      </w:r>
      <w:r w:rsidR="00BB5D79" w:rsidRPr="00CE59A7">
        <w:rPr>
          <w:rFonts w:ascii="Arial" w:hAnsi="Arial" w:cs="Arial"/>
          <w:sz w:val="22"/>
          <w:szCs w:val="22"/>
          <w:u w:val="single"/>
        </w:rPr>
        <w:tab/>
      </w:r>
      <w:r w:rsidR="00BB5D79" w:rsidRPr="00CE59A7">
        <w:rPr>
          <w:rFonts w:ascii="Arial" w:hAnsi="Arial" w:cs="Arial"/>
          <w:sz w:val="22"/>
          <w:szCs w:val="22"/>
        </w:rPr>
        <w:tab/>
      </w:r>
      <w:r w:rsidR="00BB5D79" w:rsidRPr="00CE59A7">
        <w:rPr>
          <w:rFonts w:ascii="Arial" w:hAnsi="Arial" w:cs="Arial"/>
          <w:sz w:val="22"/>
          <w:szCs w:val="22"/>
          <w:u w:val="single"/>
        </w:rPr>
        <w:tab/>
      </w:r>
    </w:p>
    <w:p w14:paraId="6A4BCF68" w14:textId="59A9BEB6" w:rsidR="00BB5D79" w:rsidRPr="000F2478" w:rsidRDefault="00BB5D79" w:rsidP="000F2478">
      <w:pPr>
        <w:tabs>
          <w:tab w:val="left" w:pos="4680"/>
          <w:tab w:val="left" w:pos="8100"/>
          <w:tab w:val="left" w:pos="9360"/>
        </w:tabs>
        <w:spacing w:after="120"/>
        <w:rPr>
          <w:rFonts w:ascii="Arial" w:hAnsi="Arial" w:cs="Arial"/>
          <w:i/>
          <w:sz w:val="20"/>
          <w:szCs w:val="22"/>
        </w:rPr>
      </w:pPr>
      <w:r w:rsidRPr="000F2478">
        <w:rPr>
          <w:rFonts w:ascii="Arial" w:hAnsi="Arial" w:cs="Arial"/>
          <w:i/>
          <w:sz w:val="20"/>
          <w:szCs w:val="22"/>
        </w:rPr>
        <w:t>Signature</w:t>
      </w:r>
      <w:r w:rsidR="00DB7ADB" w:rsidRPr="000F2478">
        <w:rPr>
          <w:rFonts w:ascii="Arial" w:hAnsi="Arial" w:cs="Arial"/>
          <w:i/>
          <w:sz w:val="20"/>
          <w:szCs w:val="22"/>
        </w:rPr>
        <w:t xml:space="preserve"> of Party/Lawyer</w:t>
      </w:r>
      <w:r w:rsidRPr="000F2478">
        <w:rPr>
          <w:rFonts w:ascii="Arial" w:hAnsi="Arial" w:cs="Arial"/>
          <w:i/>
          <w:sz w:val="20"/>
          <w:szCs w:val="22"/>
        </w:rPr>
        <w:tab/>
        <w:t>Printed Name</w:t>
      </w:r>
      <w:r w:rsidRPr="000F2478">
        <w:rPr>
          <w:rFonts w:ascii="Arial" w:hAnsi="Arial" w:cs="Arial"/>
          <w:i/>
          <w:sz w:val="20"/>
          <w:szCs w:val="22"/>
        </w:rPr>
        <w:tab/>
        <w:t xml:space="preserve">WSBA </w:t>
      </w:r>
      <w:r w:rsidR="00BC5741" w:rsidRPr="000F2478">
        <w:rPr>
          <w:rFonts w:ascii="Arial" w:hAnsi="Arial" w:cs="Arial"/>
          <w:i/>
          <w:sz w:val="20"/>
          <w:szCs w:val="22"/>
        </w:rPr>
        <w:t>No.</w:t>
      </w:r>
    </w:p>
    <w:p w14:paraId="7960C323" w14:textId="77777777" w:rsidR="00BB5D79" w:rsidRPr="00CE59A7" w:rsidRDefault="00BB5D79" w:rsidP="000F2478">
      <w:pPr>
        <w:pStyle w:val="Body"/>
        <w:tabs>
          <w:tab w:val="left" w:pos="0"/>
          <w:tab w:val="left" w:pos="90"/>
          <w:tab w:val="left" w:pos="360"/>
          <w:tab w:val="left" w:pos="2520"/>
          <w:tab w:val="left" w:pos="4320"/>
          <w:tab w:val="left" w:pos="4770"/>
          <w:tab w:val="left" w:pos="9360"/>
        </w:tabs>
        <w:spacing w:before="240" w:after="120" w:line="240" w:lineRule="auto"/>
        <w:rPr>
          <w:rFonts w:ascii="Arial" w:hAnsi="Arial" w:cs="Arial"/>
          <w:sz w:val="22"/>
          <w:szCs w:val="22"/>
        </w:rPr>
      </w:pPr>
      <w:r w:rsidRPr="00CE59A7">
        <w:rPr>
          <w:rFonts w:ascii="Arial" w:hAnsi="Arial" w:cs="Arial"/>
          <w:sz w:val="22"/>
          <w:szCs w:val="22"/>
        </w:rPr>
        <w:t>Copy received and approved by:</w:t>
      </w:r>
    </w:p>
    <w:p w14:paraId="2B33033E" w14:textId="0BE7BA4A" w:rsidR="00B8077A" w:rsidRDefault="00F22DF8" w:rsidP="000F2478">
      <w:pPr>
        <w:tabs>
          <w:tab w:val="left" w:pos="3960"/>
          <w:tab w:val="left" w:pos="4680"/>
          <w:tab w:val="left" w:pos="9360"/>
        </w:tabs>
        <w:spacing w:before="240" w:after="0"/>
        <w:rPr>
          <w:rFonts w:ascii="Arial" w:hAnsi="Arial" w:cs="Arial"/>
          <w:sz w:val="22"/>
          <w:szCs w:val="22"/>
          <w:u w:val="single"/>
        </w:rPr>
      </w:pPr>
      <w:r w:rsidRPr="00B8077A">
        <w:rPr>
          <w:noProof/>
          <w:u w:val="single"/>
          <w:lang w:eastAsia="en-US"/>
        </w:rPr>
        <mc:AlternateContent>
          <mc:Choice Requires="wps">
            <w:drawing>
              <wp:inline distT="0" distB="0" distL="0" distR="0" wp14:anchorId="6B14D39B" wp14:editId="1906DB68">
                <wp:extent cx="164465" cy="65405"/>
                <wp:effectExtent l="0" t="7620" r="0" b="0"/>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 w14:anchorId="498AB6AB" id="Isosceles Triangle 2"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Vu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BSNIeruijUaZmghl0ozmVB8FQ4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" fillcolor="black" stroked="f">
                <o:lock v:ext="edit" aspectratio="t"/>
                <w10:anchorlock/>
              </v:shape>
            </w:pict>
          </mc:Fallback>
        </mc:AlternateContent>
      </w:r>
      <w:r w:rsidR="00B8077A" w:rsidRPr="00CE59A7">
        <w:rPr>
          <w:rFonts w:ascii="Arial" w:hAnsi="Arial" w:cs="Arial"/>
          <w:sz w:val="22"/>
          <w:szCs w:val="22"/>
          <w:u w:val="single"/>
        </w:rPr>
        <w:tab/>
      </w:r>
      <w:r w:rsidR="00B8077A" w:rsidRPr="00CE59A7">
        <w:rPr>
          <w:rFonts w:ascii="Arial" w:hAnsi="Arial" w:cs="Arial"/>
          <w:sz w:val="22"/>
          <w:szCs w:val="22"/>
        </w:rPr>
        <w:tab/>
      </w:r>
      <w:r w:rsidR="00B8077A" w:rsidRPr="00CE59A7">
        <w:rPr>
          <w:rFonts w:ascii="Arial" w:hAnsi="Arial" w:cs="Arial"/>
          <w:sz w:val="22"/>
          <w:szCs w:val="22"/>
          <w:u w:val="single"/>
        </w:rPr>
        <w:tab/>
      </w:r>
    </w:p>
    <w:p w14:paraId="5F1035AB" w14:textId="66D3FAB5" w:rsidR="00B8077A" w:rsidRPr="000F2478" w:rsidRDefault="00B8077A" w:rsidP="000F2478">
      <w:pPr>
        <w:tabs>
          <w:tab w:val="left" w:pos="4680"/>
          <w:tab w:val="left" w:pos="8100"/>
          <w:tab w:val="left" w:pos="9360"/>
        </w:tabs>
        <w:spacing w:after="120"/>
        <w:rPr>
          <w:rFonts w:ascii="Arial" w:hAnsi="Arial" w:cs="Arial"/>
          <w:i/>
          <w:sz w:val="20"/>
          <w:szCs w:val="22"/>
        </w:rPr>
      </w:pPr>
      <w:r w:rsidRPr="000F2478">
        <w:rPr>
          <w:rFonts w:ascii="Arial" w:hAnsi="Arial" w:cs="Arial"/>
          <w:i/>
          <w:sz w:val="20"/>
          <w:szCs w:val="22"/>
        </w:rPr>
        <w:t>Signature of Party/Lawyer</w:t>
      </w:r>
      <w:r w:rsidRPr="000F2478">
        <w:rPr>
          <w:rFonts w:ascii="Arial" w:hAnsi="Arial" w:cs="Arial"/>
          <w:i/>
          <w:sz w:val="20"/>
          <w:szCs w:val="22"/>
        </w:rPr>
        <w:tab/>
        <w:t>Printed Name</w:t>
      </w:r>
      <w:r w:rsidRPr="000F2478">
        <w:rPr>
          <w:rFonts w:ascii="Arial" w:hAnsi="Arial" w:cs="Arial"/>
          <w:i/>
          <w:sz w:val="20"/>
          <w:szCs w:val="22"/>
        </w:rPr>
        <w:tab/>
        <w:t>WSBA No.</w:t>
      </w:r>
    </w:p>
    <w:p w14:paraId="53E26234" w14:textId="0A0CCE44" w:rsidR="00B8077A" w:rsidRDefault="008F37D5" w:rsidP="000F2478">
      <w:pPr>
        <w:tabs>
          <w:tab w:val="left" w:pos="3960"/>
          <w:tab w:val="left" w:pos="4680"/>
          <w:tab w:val="left" w:pos="9360"/>
        </w:tabs>
        <w:spacing w:before="240" w:after="0"/>
        <w:rPr>
          <w:rFonts w:ascii="Arial" w:hAnsi="Arial" w:cs="Arial"/>
          <w:sz w:val="22"/>
          <w:szCs w:val="22"/>
          <w:u w:val="single"/>
        </w:rPr>
      </w:pPr>
      <w:r>
        <w:rPr>
          <w:noProof/>
          <w:lang w:eastAsia="en-US"/>
        </w:rPr>
        <mc:AlternateContent>
          <mc:Choice Requires="wps">
            <w:drawing>
              <wp:anchor distT="0" distB="0" distL="114300" distR="114300" simplePos="0" relativeHeight="251656704" behindDoc="0" locked="0" layoutInCell="1" allowOverlap="1" wp14:anchorId="371BEAD7" wp14:editId="1F9271FC">
                <wp:simplePos x="0" y="0"/>
                <wp:positionH relativeFrom="column">
                  <wp:posOffset>-57150</wp:posOffset>
                </wp:positionH>
                <wp:positionV relativeFrom="paragraph">
                  <wp:posOffset>88477</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6C44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4.5pt;margin-top:6.95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" fillcolor="black" stroked="f">
                <o:lock v:ext="edit" aspectratio="t"/>
              </v:shape>
            </w:pict>
          </mc:Fallback>
        </mc:AlternateContent>
      </w:r>
      <w:r w:rsidR="00B8077A" w:rsidRPr="00CE59A7">
        <w:rPr>
          <w:rFonts w:ascii="Arial" w:hAnsi="Arial" w:cs="Arial"/>
          <w:sz w:val="22"/>
          <w:szCs w:val="22"/>
          <w:u w:val="single"/>
        </w:rPr>
        <w:tab/>
      </w:r>
      <w:r w:rsidR="00B8077A" w:rsidRPr="00CE59A7">
        <w:rPr>
          <w:rFonts w:ascii="Arial" w:hAnsi="Arial" w:cs="Arial"/>
          <w:sz w:val="22"/>
          <w:szCs w:val="22"/>
        </w:rPr>
        <w:tab/>
      </w:r>
      <w:r w:rsidR="00B8077A" w:rsidRPr="00CE59A7">
        <w:rPr>
          <w:rFonts w:ascii="Arial" w:hAnsi="Arial" w:cs="Arial"/>
          <w:sz w:val="22"/>
          <w:szCs w:val="22"/>
          <w:u w:val="single"/>
        </w:rPr>
        <w:tab/>
      </w:r>
    </w:p>
    <w:p w14:paraId="2EDE3D02" w14:textId="0540ED93" w:rsidR="00B8077A" w:rsidRPr="000F2478" w:rsidRDefault="00B8077A" w:rsidP="000F2478">
      <w:pPr>
        <w:tabs>
          <w:tab w:val="left" w:pos="4680"/>
          <w:tab w:val="left" w:pos="8100"/>
          <w:tab w:val="left" w:pos="9360"/>
        </w:tabs>
        <w:spacing w:after="120"/>
        <w:rPr>
          <w:rFonts w:ascii="Arial" w:hAnsi="Arial" w:cs="Arial"/>
          <w:i/>
          <w:sz w:val="20"/>
          <w:szCs w:val="22"/>
        </w:rPr>
      </w:pPr>
      <w:r w:rsidRPr="000F2478">
        <w:rPr>
          <w:rFonts w:ascii="Arial" w:hAnsi="Arial" w:cs="Arial"/>
          <w:i/>
          <w:sz w:val="20"/>
          <w:szCs w:val="22"/>
        </w:rPr>
        <w:t>Signature of Party/Lawyer</w:t>
      </w:r>
      <w:r w:rsidRPr="000F2478">
        <w:rPr>
          <w:rFonts w:ascii="Arial" w:hAnsi="Arial" w:cs="Arial"/>
          <w:i/>
          <w:sz w:val="20"/>
          <w:szCs w:val="22"/>
        </w:rPr>
        <w:tab/>
        <w:t>Printed Name</w:t>
      </w:r>
      <w:r w:rsidRPr="000F2478">
        <w:rPr>
          <w:rFonts w:ascii="Arial" w:hAnsi="Arial" w:cs="Arial"/>
          <w:i/>
          <w:sz w:val="20"/>
          <w:szCs w:val="22"/>
        </w:rPr>
        <w:tab/>
        <w:t>WSBA No.</w:t>
      </w:r>
    </w:p>
    <w:p w14:paraId="42D55937" w14:textId="736F68E0" w:rsidR="00B8077A" w:rsidRDefault="00F22DF8" w:rsidP="000F2478">
      <w:pPr>
        <w:tabs>
          <w:tab w:val="left" w:pos="3960"/>
          <w:tab w:val="left" w:pos="4680"/>
          <w:tab w:val="left" w:pos="9360"/>
        </w:tabs>
        <w:spacing w:before="240" w:after="0"/>
        <w:rPr>
          <w:rFonts w:ascii="Arial" w:hAnsi="Arial" w:cs="Arial"/>
          <w:sz w:val="22"/>
          <w:szCs w:val="22"/>
          <w:u w:val="single"/>
        </w:rPr>
      </w:pPr>
      <w:r w:rsidRPr="00B8077A">
        <w:rPr>
          <w:noProof/>
          <w:u w:val="single"/>
          <w:lang w:eastAsia="en-US"/>
        </w:rPr>
        <mc:AlternateContent>
          <mc:Choice Requires="wps">
            <w:drawing>
              <wp:inline distT="0" distB="0" distL="0" distR="0" wp14:anchorId="20CEA795" wp14:editId="32FFB72D">
                <wp:extent cx="164465" cy="65405"/>
                <wp:effectExtent l="0" t="7620" r="0" b="0"/>
                <wp:docPr id="4" name="Isosceles Tri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 w14:anchorId="02A28DC5" id="Isosceles Triangle 4"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Pv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" fillcolor="black" stroked="f">
                <o:lock v:ext="edit" aspectratio="t"/>
                <w10:anchorlock/>
              </v:shape>
            </w:pict>
          </mc:Fallback>
        </mc:AlternateContent>
      </w:r>
      <w:r w:rsidR="00B8077A" w:rsidRPr="00CE59A7">
        <w:rPr>
          <w:rFonts w:ascii="Arial" w:hAnsi="Arial" w:cs="Arial"/>
          <w:sz w:val="22"/>
          <w:szCs w:val="22"/>
          <w:u w:val="single"/>
        </w:rPr>
        <w:tab/>
      </w:r>
      <w:r w:rsidR="00B8077A" w:rsidRPr="00CE59A7">
        <w:rPr>
          <w:rFonts w:ascii="Arial" w:hAnsi="Arial" w:cs="Arial"/>
          <w:sz w:val="22"/>
          <w:szCs w:val="22"/>
        </w:rPr>
        <w:tab/>
      </w:r>
      <w:r w:rsidR="00B8077A" w:rsidRPr="00CE59A7">
        <w:rPr>
          <w:rFonts w:ascii="Arial" w:hAnsi="Arial" w:cs="Arial"/>
          <w:sz w:val="22"/>
          <w:szCs w:val="22"/>
          <w:u w:val="single"/>
        </w:rPr>
        <w:tab/>
      </w:r>
    </w:p>
    <w:p w14:paraId="0DCC5898" w14:textId="7F303DDB" w:rsidR="00B8077A" w:rsidRPr="000F2478" w:rsidRDefault="00B8077A" w:rsidP="000F2478">
      <w:pPr>
        <w:tabs>
          <w:tab w:val="left" w:pos="4680"/>
          <w:tab w:val="left" w:pos="8100"/>
          <w:tab w:val="left" w:pos="9360"/>
        </w:tabs>
        <w:spacing w:after="120"/>
        <w:rPr>
          <w:rFonts w:ascii="Arial" w:hAnsi="Arial" w:cs="Arial"/>
          <w:i/>
          <w:sz w:val="20"/>
          <w:szCs w:val="22"/>
        </w:rPr>
      </w:pPr>
      <w:r w:rsidRPr="000F2478">
        <w:rPr>
          <w:rFonts w:ascii="Arial" w:hAnsi="Arial" w:cs="Arial"/>
          <w:i/>
          <w:sz w:val="20"/>
          <w:szCs w:val="22"/>
        </w:rPr>
        <w:t>Signature of Court Visitor</w:t>
      </w:r>
      <w:r w:rsidRPr="000F2478">
        <w:rPr>
          <w:rFonts w:ascii="Arial" w:hAnsi="Arial" w:cs="Arial"/>
          <w:i/>
          <w:sz w:val="20"/>
          <w:szCs w:val="22"/>
        </w:rPr>
        <w:tab/>
        <w:t>Printed Name</w:t>
      </w:r>
      <w:r w:rsidRPr="000F2478">
        <w:rPr>
          <w:rFonts w:ascii="Arial" w:hAnsi="Arial" w:cs="Arial"/>
          <w:i/>
          <w:sz w:val="20"/>
          <w:szCs w:val="22"/>
        </w:rPr>
        <w:tab/>
        <w:t>WSBA No.</w:t>
      </w:r>
    </w:p>
    <w:p w14:paraId="5EC8D507" w14:textId="77777777" w:rsidR="00B8077A" w:rsidRDefault="00F22DF8" w:rsidP="000F2478">
      <w:pPr>
        <w:tabs>
          <w:tab w:val="left" w:pos="3960"/>
          <w:tab w:val="left" w:pos="4680"/>
          <w:tab w:val="left" w:pos="9360"/>
        </w:tabs>
        <w:spacing w:before="240" w:after="0"/>
        <w:rPr>
          <w:rFonts w:ascii="Arial" w:hAnsi="Arial" w:cs="Arial"/>
          <w:sz w:val="22"/>
          <w:szCs w:val="22"/>
          <w:u w:val="single"/>
        </w:rPr>
      </w:pPr>
      <w:r w:rsidRPr="00B8077A">
        <w:rPr>
          <w:noProof/>
          <w:u w:val="single"/>
          <w:lang w:eastAsia="en-US"/>
        </w:rPr>
        <mc:AlternateContent>
          <mc:Choice Requires="wps">
            <w:drawing>
              <wp:inline distT="0" distB="0" distL="0" distR="0" wp14:anchorId="17230E18" wp14:editId="36E072E8">
                <wp:extent cx="164465" cy="65405"/>
                <wp:effectExtent l="0" t="7620" r="0" b="0"/>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 w14:anchorId="64995269" id="Isosceles Triangle 5"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" fillcolor="black" stroked="f">
                <o:lock v:ext="edit" aspectratio="t"/>
                <w10:anchorlock/>
              </v:shape>
            </w:pict>
          </mc:Fallback>
        </mc:AlternateContent>
      </w:r>
      <w:r w:rsidR="00B8077A" w:rsidRPr="00CE59A7">
        <w:rPr>
          <w:rFonts w:ascii="Arial" w:hAnsi="Arial" w:cs="Arial"/>
          <w:sz w:val="22"/>
          <w:szCs w:val="22"/>
          <w:u w:val="single"/>
        </w:rPr>
        <w:tab/>
      </w:r>
      <w:r w:rsidR="00B8077A" w:rsidRPr="00CE59A7">
        <w:rPr>
          <w:rFonts w:ascii="Arial" w:hAnsi="Arial" w:cs="Arial"/>
          <w:sz w:val="22"/>
          <w:szCs w:val="22"/>
        </w:rPr>
        <w:tab/>
      </w:r>
      <w:r w:rsidR="00B8077A" w:rsidRPr="00CE59A7">
        <w:rPr>
          <w:rFonts w:ascii="Arial" w:hAnsi="Arial" w:cs="Arial"/>
          <w:sz w:val="22"/>
          <w:szCs w:val="22"/>
          <w:u w:val="single"/>
        </w:rPr>
        <w:tab/>
      </w:r>
    </w:p>
    <w:p w14:paraId="59A15E62" w14:textId="45A991FB" w:rsidR="00B8077A" w:rsidRPr="000F2478" w:rsidRDefault="00B8077A" w:rsidP="000F2478">
      <w:pPr>
        <w:tabs>
          <w:tab w:val="left" w:pos="4680"/>
          <w:tab w:val="left" w:pos="8100"/>
          <w:tab w:val="left" w:pos="9360"/>
        </w:tabs>
        <w:spacing w:after="120"/>
        <w:rPr>
          <w:rFonts w:ascii="Arial" w:hAnsi="Arial" w:cs="Arial"/>
          <w:i/>
          <w:sz w:val="20"/>
          <w:szCs w:val="22"/>
        </w:rPr>
      </w:pPr>
      <w:r w:rsidRPr="000F2478">
        <w:rPr>
          <w:rFonts w:ascii="Arial" w:hAnsi="Arial" w:cs="Arial"/>
          <w:i/>
          <w:sz w:val="20"/>
          <w:szCs w:val="22"/>
        </w:rPr>
        <w:t>Signature of Guardian</w:t>
      </w:r>
      <w:r w:rsidRPr="000F2478">
        <w:rPr>
          <w:rFonts w:ascii="Arial" w:hAnsi="Arial" w:cs="Arial"/>
          <w:i/>
          <w:sz w:val="20"/>
          <w:szCs w:val="22"/>
        </w:rPr>
        <w:tab/>
        <w:t>Printed Name</w:t>
      </w:r>
      <w:r w:rsidRPr="000F2478">
        <w:rPr>
          <w:rFonts w:ascii="Arial" w:hAnsi="Arial" w:cs="Arial"/>
          <w:i/>
          <w:sz w:val="20"/>
          <w:szCs w:val="22"/>
        </w:rPr>
        <w:tab/>
        <w:t>CPG No.</w:t>
      </w:r>
    </w:p>
    <w:p w14:paraId="57AEB399" w14:textId="14175948" w:rsidR="00BB5D79" w:rsidRPr="00B8077A" w:rsidRDefault="00BB5D79" w:rsidP="00B8077A">
      <w:pPr>
        <w:tabs>
          <w:tab w:val="left" w:pos="4320"/>
          <w:tab w:val="left" w:pos="4680"/>
          <w:tab w:val="left" w:pos="9270"/>
        </w:tabs>
        <w:spacing w:after="120"/>
        <w:rPr>
          <w:rFonts w:ascii="Arial Narrow" w:hAnsi="Arial Narrow" w:cs="Arial"/>
          <w:i/>
          <w:sz w:val="22"/>
          <w:szCs w:val="22"/>
        </w:rPr>
      </w:pPr>
    </w:p>
    <w:p w14:paraId="642CDCCE" w14:textId="77777777" w:rsidR="001E3974" w:rsidRPr="00B8077A" w:rsidRDefault="001E3974" w:rsidP="00B8077A">
      <w:pPr>
        <w:tabs>
          <w:tab w:val="left" w:pos="4320"/>
          <w:tab w:val="left" w:pos="4680"/>
          <w:tab w:val="left" w:pos="8190"/>
          <w:tab w:val="left" w:pos="9270"/>
        </w:tabs>
        <w:spacing w:after="120"/>
        <w:rPr>
          <w:rFonts w:ascii="Arial Narrow" w:hAnsi="Arial Narrow" w:cs="Arial"/>
          <w:i/>
          <w:sz w:val="22"/>
          <w:szCs w:val="22"/>
        </w:rPr>
        <w:sectPr w:rsidR="001E3974" w:rsidRPr="00B8077A" w:rsidSect="000771AD">
          <w:footerReference w:type="default" r:id="rId8"/>
          <w:pgSz w:w="12240" w:h="15840" w:code="1"/>
          <w:pgMar w:top="1440" w:right="1440" w:bottom="1440" w:left="1440" w:header="720" w:footer="720" w:gutter="0"/>
          <w:cols w:space="720"/>
        </w:sectPr>
      </w:pPr>
    </w:p>
    <w:p w14:paraId="281FBE14" w14:textId="674846C8" w:rsidR="00B91702" w:rsidRDefault="00B91702" w:rsidP="00B91702">
      <w:pPr>
        <w:tabs>
          <w:tab w:val="left" w:pos="6480"/>
          <w:tab w:val="left" w:pos="9360"/>
        </w:tabs>
        <w:rPr>
          <w:rFonts w:ascii="Arial" w:hAnsi="Arial" w:cs="Arial"/>
          <w:sz w:val="22"/>
          <w:szCs w:val="22"/>
        </w:rPr>
      </w:pPr>
      <w:r>
        <w:rPr>
          <w:rFonts w:ascii="Arial" w:hAnsi="Arial" w:cs="Arial"/>
          <w:sz w:val="22"/>
          <w:szCs w:val="22"/>
        </w:rPr>
        <w:lastRenderedPageBreak/>
        <w:t>Case Name:</w:t>
      </w:r>
      <w:r w:rsidR="006E5977">
        <w:rPr>
          <w:rFonts w:ascii="Arial" w:hAnsi="Arial" w:cs="Arial"/>
          <w:sz w:val="22"/>
          <w:szCs w:val="22"/>
        </w:rPr>
        <w:t xml:space="preserve"> </w:t>
      </w:r>
      <w:r>
        <w:rPr>
          <w:rFonts w:ascii="Arial" w:hAnsi="Arial" w:cs="Arial"/>
          <w:sz w:val="22"/>
          <w:szCs w:val="22"/>
          <w:u w:val="single"/>
        </w:rPr>
        <w:tab/>
      </w:r>
      <w:r>
        <w:rPr>
          <w:rFonts w:ascii="Arial" w:hAnsi="Arial" w:cs="Arial"/>
          <w:sz w:val="22"/>
          <w:szCs w:val="22"/>
        </w:rPr>
        <w:t xml:space="preserve"> No. </w:t>
      </w:r>
      <w:r>
        <w:rPr>
          <w:rFonts w:ascii="Arial" w:hAnsi="Arial" w:cs="Arial"/>
          <w:sz w:val="22"/>
          <w:szCs w:val="22"/>
          <w:u w:val="single"/>
        </w:rPr>
        <w:tab/>
      </w:r>
    </w:p>
    <w:p w14:paraId="64CBC6AD" w14:textId="77777777" w:rsidR="00B91702" w:rsidRPr="00B8077A" w:rsidRDefault="00B91702" w:rsidP="006F4192">
      <w:pPr>
        <w:spacing w:after="0"/>
        <w:jc w:val="center"/>
        <w:outlineLvl w:val="0"/>
        <w:rPr>
          <w:rFonts w:ascii="Arial" w:hAnsi="Arial"/>
          <w:b/>
          <w:sz w:val="22"/>
        </w:rPr>
      </w:pPr>
      <w:r w:rsidRPr="00B8077A">
        <w:rPr>
          <w:rFonts w:ascii="Arial" w:hAnsi="Arial"/>
          <w:b/>
          <w:szCs w:val="28"/>
        </w:rPr>
        <w:t xml:space="preserve">Attachment: Summary of the law about moving with children </w:t>
      </w:r>
      <w:r w:rsidRPr="00B8077A">
        <w:rPr>
          <w:rFonts w:ascii="Arial" w:hAnsi="Arial"/>
          <w:b/>
          <w:sz w:val="22"/>
        </w:rPr>
        <w:br/>
      </w:r>
      <w:r w:rsidRPr="00B8077A">
        <w:rPr>
          <w:rFonts w:ascii="Arial" w:hAnsi="Arial"/>
          <w:b/>
          <w:szCs w:val="26"/>
        </w:rPr>
        <w:t>(Child Relocation Act, RCW 26.09.430 - .480)</w:t>
      </w:r>
    </w:p>
    <w:p w14:paraId="7891CAA3" w14:textId="77777777" w:rsidR="00B91702" w:rsidRPr="00B8077A" w:rsidRDefault="00B91702" w:rsidP="00B91702">
      <w:pPr>
        <w:overflowPunct w:val="0"/>
        <w:autoSpaceDE w:val="0"/>
        <w:autoSpaceDN w:val="0"/>
        <w:adjustRightInd w:val="0"/>
        <w:spacing w:before="80"/>
        <w:textAlignment w:val="baseline"/>
        <w:rPr>
          <w:rFonts w:ascii="Arial" w:hAnsi="Arial" w:cs="Arial"/>
          <w:color w:val="000000"/>
          <w:sz w:val="20"/>
        </w:rPr>
        <w:sectPr w:rsidR="00B91702" w:rsidRPr="00B8077A" w:rsidSect="00B9170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pPr>
    </w:p>
    <w:p w14:paraId="0C17CFB8" w14:textId="77777777" w:rsidR="00B91702" w:rsidRDefault="00B91702" w:rsidP="006F4192">
      <w:pPr>
        <w:overflowPunct w:val="0"/>
        <w:autoSpaceDE w:val="0"/>
        <w:autoSpaceDN w:val="0"/>
        <w:adjustRightInd w:val="0"/>
        <w:spacing w:after="0"/>
        <w:textAlignment w:val="baseline"/>
        <w:rPr>
          <w:rFonts w:ascii="Arial" w:hAnsi="Arial" w:cs="Arial"/>
          <w:color w:val="000000"/>
          <w:sz w:val="22"/>
        </w:rPr>
        <w:sectPr w:rsidR="00B91702">
          <w:type w:val="continuous"/>
          <w:pgSz w:w="12240" w:h="15840"/>
          <w:pgMar w:top="1440" w:right="1440" w:bottom="1440" w:left="1440" w:header="720" w:footer="720" w:gutter="0"/>
          <w:cols w:space="720"/>
          <w:docGrid w:linePitch="360"/>
        </w:sectPr>
      </w:pPr>
    </w:p>
    <w:p w14:paraId="08888D1B" w14:textId="77777777" w:rsidR="00B91702" w:rsidRPr="00B8077A" w:rsidRDefault="00B91702" w:rsidP="00B8077A">
      <w:pPr>
        <w:keepNext/>
        <w:overflowPunct w:val="0"/>
        <w:autoSpaceDE w:val="0"/>
        <w:autoSpaceDN w:val="0"/>
        <w:adjustRightInd w:val="0"/>
        <w:spacing w:after="120"/>
        <w:textAlignment w:val="baseline"/>
        <w:rPr>
          <w:rFonts w:ascii="Arial Narrow" w:hAnsi="Arial Narrow" w:cs="Arial"/>
          <w:b/>
          <w:i/>
          <w:color w:val="000000"/>
          <w:sz w:val="22"/>
          <w:szCs w:val="22"/>
        </w:rPr>
      </w:pPr>
      <w:r w:rsidRPr="00B8077A">
        <w:rPr>
          <w:rFonts w:ascii="Arial Narrow" w:hAnsi="Arial Narrow" w:cs="Arial"/>
          <w:b/>
          <w:i/>
          <w:color w:val="000000"/>
          <w:sz w:val="22"/>
          <w:szCs w:val="22"/>
        </w:rPr>
        <w:t>Notice</w:t>
      </w:r>
    </w:p>
    <w:p w14:paraId="7999EE51" w14:textId="4E239F41" w:rsidR="00B91702" w:rsidRDefault="00B91702" w:rsidP="00B8077A">
      <w:pPr>
        <w:overflowPunct w:val="0"/>
        <w:autoSpaceDE w:val="0"/>
        <w:autoSpaceDN w:val="0"/>
        <w:adjustRightInd w:val="0"/>
        <w:spacing w:after="120"/>
        <w:textAlignment w:val="baseline"/>
        <w:rPr>
          <w:rFonts w:ascii="Arial Narrow" w:hAnsi="Arial Narrow" w:cs="Arial"/>
          <w:i/>
          <w:color w:val="000000"/>
          <w:sz w:val="22"/>
        </w:rPr>
      </w:pPr>
      <w:r>
        <w:rPr>
          <w:rFonts w:ascii="Arial Narrow" w:hAnsi="Arial Narrow" w:cs="Arial"/>
          <w:color w:val="000000"/>
          <w:sz w:val="22"/>
        </w:rPr>
        <w:t xml:space="preserve">Anyone with majority or substantially equal residential time (at least 45 percent) who wants to move with the children </w:t>
      </w:r>
      <w:r>
        <w:rPr>
          <w:rFonts w:ascii="Arial Narrow" w:hAnsi="Arial Narrow" w:cs="Arial"/>
          <w:b/>
          <w:color w:val="000000"/>
          <w:sz w:val="22"/>
          <w:u w:val="single"/>
        </w:rPr>
        <w:t>must notify</w:t>
      </w:r>
      <w:r>
        <w:rPr>
          <w:rFonts w:ascii="Arial Narrow" w:hAnsi="Arial Narrow" w:cs="Arial"/>
          <w:color w:val="000000"/>
          <w:sz w:val="22"/>
        </w:rPr>
        <w:t xml:space="preserve"> every other person who has court-ordered time with the children</w:t>
      </w:r>
      <w:r>
        <w:rPr>
          <w:rFonts w:ascii="Arial Narrow" w:hAnsi="Arial Narrow" w:cs="Arial"/>
          <w:i/>
          <w:color w:val="000000"/>
          <w:sz w:val="22"/>
        </w:rPr>
        <w:t>.</w:t>
      </w:r>
    </w:p>
    <w:p w14:paraId="21588B65" w14:textId="77777777" w:rsidR="00B91702" w:rsidRPr="00B8077A" w:rsidRDefault="00B91702" w:rsidP="00B8077A">
      <w:pPr>
        <w:keepNext/>
        <w:overflowPunct w:val="0"/>
        <w:autoSpaceDE w:val="0"/>
        <w:autoSpaceDN w:val="0"/>
        <w:adjustRightInd w:val="0"/>
        <w:spacing w:after="120"/>
        <w:textAlignment w:val="baseline"/>
        <w:rPr>
          <w:rFonts w:ascii="Arial Narrow" w:hAnsi="Arial Narrow" w:cs="Arial"/>
          <w:b/>
          <w:i/>
          <w:color w:val="000000"/>
          <w:sz w:val="22"/>
        </w:rPr>
      </w:pPr>
      <w:r w:rsidRPr="00B8077A">
        <w:rPr>
          <w:rFonts w:ascii="Arial Narrow" w:hAnsi="Arial Narrow" w:cs="Arial"/>
          <w:b/>
          <w:i/>
          <w:color w:val="000000"/>
          <w:sz w:val="22"/>
        </w:rPr>
        <w:t xml:space="preserve">Move to a </w:t>
      </w:r>
      <w:r w:rsidRPr="00B8077A">
        <w:rPr>
          <w:rFonts w:ascii="Arial Narrow" w:hAnsi="Arial Narrow" w:cs="Arial"/>
          <w:b/>
          <w:i/>
          <w:color w:val="000000"/>
          <w:sz w:val="22"/>
          <w:u w:val="single"/>
        </w:rPr>
        <w:t>different</w:t>
      </w:r>
      <w:r w:rsidRPr="00B8077A">
        <w:rPr>
          <w:rFonts w:ascii="Arial Narrow" w:hAnsi="Arial Narrow" w:cs="Arial"/>
          <w:b/>
          <w:i/>
          <w:color w:val="000000"/>
          <w:sz w:val="22"/>
        </w:rPr>
        <w:t xml:space="preserve"> school district</w:t>
      </w:r>
    </w:p>
    <w:p w14:paraId="5CE85FCE" w14:textId="47A14E17" w:rsidR="00B91702" w:rsidRDefault="00B91702" w:rsidP="00B8077A">
      <w:pPr>
        <w:overflowPunct w:val="0"/>
        <w:autoSpaceDE w:val="0"/>
        <w:autoSpaceDN w:val="0"/>
        <w:adjustRightInd w:val="0"/>
        <w:spacing w:after="120"/>
        <w:textAlignment w:val="baseline"/>
        <w:rPr>
          <w:rFonts w:ascii="Arial Narrow" w:hAnsi="Arial Narrow" w:cs="Arial"/>
          <w:sz w:val="22"/>
        </w:rPr>
      </w:pPr>
      <w:r>
        <w:rPr>
          <w:rFonts w:ascii="Arial Narrow" w:hAnsi="Arial Narrow" w:cs="Arial"/>
          <w:color w:val="000000"/>
          <w:sz w:val="22"/>
        </w:rPr>
        <w:t xml:space="preserve">If the move is to a different school district, the relocating person must complete the form </w:t>
      </w:r>
      <w:r>
        <w:rPr>
          <w:rFonts w:ascii="Arial Narrow" w:hAnsi="Arial Narrow" w:cs="Arial"/>
          <w:i/>
          <w:color w:val="000000"/>
          <w:sz w:val="22"/>
        </w:rPr>
        <w:t xml:space="preserve">Notice of Intent to Move with Children </w:t>
      </w:r>
      <w:r>
        <w:rPr>
          <w:rFonts w:ascii="Arial Narrow" w:hAnsi="Arial Narrow" w:cs="Arial"/>
          <w:color w:val="000000"/>
          <w:sz w:val="22"/>
        </w:rPr>
        <w:t xml:space="preserve">(FL Relocate 701) and deliver it at least </w:t>
      </w:r>
      <w:r>
        <w:rPr>
          <w:rFonts w:ascii="Arial Narrow" w:hAnsi="Arial Narrow" w:cs="Arial"/>
          <w:b/>
          <w:color w:val="000000"/>
          <w:sz w:val="22"/>
        </w:rPr>
        <w:t>60 days</w:t>
      </w:r>
      <w:r>
        <w:rPr>
          <w:rFonts w:ascii="Arial Narrow" w:hAnsi="Arial Narrow" w:cs="Arial"/>
          <w:color w:val="000000"/>
          <w:sz w:val="22"/>
        </w:rPr>
        <w:t xml:space="preserve"> before the intended move.</w:t>
      </w:r>
    </w:p>
    <w:p w14:paraId="59B051ED" w14:textId="77777777" w:rsidR="00B91702" w:rsidRPr="00232DB4" w:rsidRDefault="00B91702" w:rsidP="00B8077A">
      <w:pPr>
        <w:keepNext/>
        <w:overflowPunct w:val="0"/>
        <w:autoSpaceDE w:val="0"/>
        <w:autoSpaceDN w:val="0"/>
        <w:adjustRightInd w:val="0"/>
        <w:spacing w:after="120"/>
        <w:textAlignment w:val="baseline"/>
        <w:rPr>
          <w:rFonts w:ascii="Arial Narrow" w:hAnsi="Arial Narrow" w:cs="Arial"/>
          <w:b/>
          <w:i/>
          <w:color w:val="000000"/>
          <w:sz w:val="22"/>
        </w:rPr>
      </w:pPr>
      <w:r w:rsidRPr="00232DB4">
        <w:rPr>
          <w:rFonts w:ascii="Arial Narrow" w:hAnsi="Arial Narrow" w:cs="Arial"/>
          <w:b/>
          <w:i/>
          <w:color w:val="000000"/>
          <w:sz w:val="22"/>
        </w:rPr>
        <w:t>Exceptions:</w:t>
      </w:r>
    </w:p>
    <w:p w14:paraId="5C43E71C" w14:textId="155231F6" w:rsidR="00B91702" w:rsidRDefault="00B91702" w:rsidP="00B8077A">
      <w:pPr>
        <w:numPr>
          <w:ilvl w:val="0"/>
          <w:numId w:val="8"/>
        </w:numPr>
        <w:tabs>
          <w:tab w:val="clear" w:pos="1166"/>
          <w:tab w:val="num" w:pos="360"/>
        </w:tabs>
        <w:overflowPunct w:val="0"/>
        <w:autoSpaceDE w:val="0"/>
        <w:autoSpaceDN w:val="0"/>
        <w:adjustRightInd w:val="0"/>
        <w:spacing w:after="120"/>
        <w:ind w:left="361" w:hanging="274"/>
        <w:textAlignment w:val="baseline"/>
        <w:rPr>
          <w:rFonts w:ascii="Arial Narrow" w:hAnsi="Arial Narrow" w:cs="Arial"/>
          <w:color w:val="000000"/>
          <w:sz w:val="22"/>
        </w:rPr>
      </w:pPr>
      <w:r>
        <w:rPr>
          <w:rFonts w:ascii="Arial Narrow" w:hAnsi="Arial Narrow" w:cs="Arial"/>
          <w:color w:val="000000"/>
          <w:sz w:val="22"/>
        </w:rPr>
        <w:t xml:space="preserve">If the relocating person could not reasonably have known enough information to complete the form in time to give 60 days’ notice, </w:t>
      </w:r>
      <w:r w:rsidR="003D0E5A">
        <w:rPr>
          <w:rFonts w:ascii="Arial Narrow" w:hAnsi="Arial Narrow" w:cs="Arial"/>
          <w:color w:val="000000"/>
          <w:sz w:val="22"/>
        </w:rPr>
        <w:t>they</w:t>
      </w:r>
      <w:r>
        <w:rPr>
          <w:rFonts w:ascii="Arial Narrow" w:hAnsi="Arial Narrow" w:cs="Arial"/>
          <w:color w:val="000000"/>
          <w:sz w:val="22"/>
        </w:rPr>
        <w:t xml:space="preserve"> must give notice within </w:t>
      </w:r>
      <w:r w:rsidR="00D165E5">
        <w:rPr>
          <w:rFonts w:ascii="Arial Narrow" w:hAnsi="Arial Narrow" w:cs="Arial"/>
          <w:b/>
          <w:color w:val="000000"/>
          <w:sz w:val="22"/>
        </w:rPr>
        <w:t>five</w:t>
      </w:r>
      <w:r>
        <w:rPr>
          <w:rFonts w:ascii="Arial Narrow" w:hAnsi="Arial Narrow" w:cs="Arial"/>
          <w:b/>
          <w:color w:val="000000"/>
          <w:sz w:val="22"/>
        </w:rPr>
        <w:t xml:space="preserve"> days</w:t>
      </w:r>
      <w:r>
        <w:rPr>
          <w:rFonts w:ascii="Arial Narrow" w:hAnsi="Arial Narrow" w:cs="Arial"/>
          <w:color w:val="000000"/>
          <w:sz w:val="22"/>
        </w:rPr>
        <w:t xml:space="preserve"> after learning the information.</w:t>
      </w:r>
    </w:p>
    <w:p w14:paraId="3405FA3C" w14:textId="77777777" w:rsidR="00B91702" w:rsidRDefault="00B91702" w:rsidP="00B8077A">
      <w:pPr>
        <w:numPr>
          <w:ilvl w:val="0"/>
          <w:numId w:val="8"/>
        </w:numPr>
        <w:tabs>
          <w:tab w:val="clear" w:pos="1166"/>
          <w:tab w:val="num" w:pos="360"/>
        </w:tabs>
        <w:overflowPunct w:val="0"/>
        <w:autoSpaceDE w:val="0"/>
        <w:autoSpaceDN w:val="0"/>
        <w:adjustRightInd w:val="0"/>
        <w:spacing w:after="120"/>
        <w:ind w:left="361" w:hanging="274"/>
        <w:textAlignment w:val="baseline"/>
        <w:rPr>
          <w:rFonts w:ascii="Arial Narrow" w:hAnsi="Arial Narrow" w:cs="Arial"/>
          <w:sz w:val="22"/>
        </w:rPr>
      </w:pPr>
      <w:r>
        <w:rPr>
          <w:rFonts w:ascii="Arial Narrow" w:hAnsi="Arial Narrow" w:cs="Arial"/>
          <w:sz w:val="22"/>
        </w:rPr>
        <w:t xml:space="preserve">If the relocating person is relocating to a domestic violence shelter or moving to avoid a clear, immediate, and unreasonable risk to health or safety, notice may be delayed </w:t>
      </w:r>
      <w:r>
        <w:rPr>
          <w:rFonts w:ascii="Arial Narrow" w:hAnsi="Arial Narrow" w:cs="Arial"/>
          <w:b/>
          <w:sz w:val="22"/>
        </w:rPr>
        <w:t>21 days</w:t>
      </w:r>
      <w:r>
        <w:rPr>
          <w:rFonts w:ascii="Arial Narrow" w:hAnsi="Arial Narrow" w:cs="Arial"/>
          <w:sz w:val="22"/>
        </w:rPr>
        <w:t>.</w:t>
      </w:r>
    </w:p>
    <w:p w14:paraId="645D9A33" w14:textId="77777777" w:rsidR="00B91702" w:rsidRDefault="00B91702" w:rsidP="00B8077A">
      <w:pPr>
        <w:numPr>
          <w:ilvl w:val="0"/>
          <w:numId w:val="8"/>
        </w:numPr>
        <w:tabs>
          <w:tab w:val="clear" w:pos="1166"/>
          <w:tab w:val="num" w:pos="360"/>
        </w:tabs>
        <w:overflowPunct w:val="0"/>
        <w:autoSpaceDE w:val="0"/>
        <w:autoSpaceDN w:val="0"/>
        <w:adjustRightInd w:val="0"/>
        <w:spacing w:after="120"/>
        <w:ind w:left="361" w:hanging="274"/>
        <w:textAlignment w:val="baseline"/>
        <w:rPr>
          <w:rFonts w:ascii="Arial Narrow" w:hAnsi="Arial Narrow" w:cs="Arial"/>
          <w:sz w:val="22"/>
        </w:rPr>
      </w:pPr>
      <w:r>
        <w:rPr>
          <w:rFonts w:ascii="Arial Narrow" w:hAnsi="Arial Narrow" w:cs="Arial"/>
          <w:sz w:val="22"/>
        </w:rPr>
        <w:t xml:space="preserve">If information is protected under a court order or the </w:t>
      </w:r>
      <w:r w:rsidR="00D165E5">
        <w:rPr>
          <w:rFonts w:ascii="Arial Narrow" w:hAnsi="Arial Narrow" w:cs="Arial"/>
          <w:sz w:val="22"/>
        </w:rPr>
        <w:t>A</w:t>
      </w:r>
      <w:r>
        <w:rPr>
          <w:rFonts w:ascii="Arial Narrow" w:hAnsi="Arial Narrow" w:cs="Arial"/>
          <w:sz w:val="22"/>
        </w:rPr>
        <w:t xml:space="preserve">ddress </w:t>
      </w:r>
      <w:r w:rsidR="00D165E5">
        <w:rPr>
          <w:rFonts w:ascii="Arial Narrow" w:hAnsi="Arial Narrow" w:cs="Arial"/>
          <w:sz w:val="22"/>
        </w:rPr>
        <w:t>C</w:t>
      </w:r>
      <w:r>
        <w:rPr>
          <w:rFonts w:ascii="Arial Narrow" w:hAnsi="Arial Narrow" w:cs="Arial"/>
          <w:sz w:val="22"/>
        </w:rPr>
        <w:t xml:space="preserve">onfidentiality </w:t>
      </w:r>
      <w:r w:rsidR="00D165E5">
        <w:rPr>
          <w:rFonts w:ascii="Arial Narrow" w:hAnsi="Arial Narrow" w:cs="Arial"/>
          <w:sz w:val="22"/>
        </w:rPr>
        <w:t>P</w:t>
      </w:r>
      <w:r>
        <w:rPr>
          <w:rFonts w:ascii="Arial Narrow" w:hAnsi="Arial Narrow" w:cs="Arial"/>
          <w:sz w:val="22"/>
        </w:rPr>
        <w:t>rogram, it may be withheld from the notice.</w:t>
      </w:r>
    </w:p>
    <w:p w14:paraId="75F17E86" w14:textId="0D5373CD" w:rsidR="00B91702" w:rsidRDefault="00B91702" w:rsidP="00B8077A">
      <w:pPr>
        <w:numPr>
          <w:ilvl w:val="0"/>
          <w:numId w:val="8"/>
        </w:numPr>
        <w:tabs>
          <w:tab w:val="clear" w:pos="1166"/>
          <w:tab w:val="num" w:pos="360"/>
        </w:tabs>
        <w:overflowPunct w:val="0"/>
        <w:autoSpaceDE w:val="0"/>
        <w:autoSpaceDN w:val="0"/>
        <w:adjustRightInd w:val="0"/>
        <w:spacing w:after="120"/>
        <w:ind w:left="361" w:hanging="274"/>
        <w:textAlignment w:val="baseline"/>
        <w:rPr>
          <w:rFonts w:ascii="Arial Narrow" w:hAnsi="Arial Narrow" w:cs="Arial"/>
          <w:sz w:val="22"/>
        </w:rPr>
      </w:pPr>
      <w:r>
        <w:rPr>
          <w:rFonts w:ascii="Arial Narrow" w:hAnsi="Arial Narrow" w:cs="Arial"/>
          <w:color w:val="000000"/>
          <w:sz w:val="22"/>
        </w:rPr>
        <w:t xml:space="preserve">A relocating person who believes that giving notice would put </w:t>
      </w:r>
      <w:proofErr w:type="spellStart"/>
      <w:r w:rsidR="003D0E5A">
        <w:rPr>
          <w:rFonts w:ascii="Arial Narrow" w:hAnsi="Arial Narrow" w:cs="Arial"/>
          <w:color w:val="000000"/>
          <w:sz w:val="22"/>
        </w:rPr>
        <w:t>themself</w:t>
      </w:r>
      <w:proofErr w:type="spellEnd"/>
      <w:r>
        <w:rPr>
          <w:rFonts w:ascii="Arial Narrow" w:hAnsi="Arial Narrow" w:cs="Arial"/>
          <w:color w:val="000000"/>
          <w:sz w:val="22"/>
        </w:rPr>
        <w:t xml:space="preserve"> or a child at unreasonable risk of harm, may ask the court for permission to leave </w:t>
      </w:r>
      <w:r w:rsidR="00D165E5">
        <w:rPr>
          <w:rFonts w:ascii="Arial Narrow" w:hAnsi="Arial Narrow" w:cs="Arial"/>
          <w:color w:val="000000"/>
          <w:sz w:val="22"/>
        </w:rPr>
        <w:t xml:space="preserve">details </w:t>
      </w:r>
      <w:r>
        <w:rPr>
          <w:rFonts w:ascii="Arial Narrow" w:hAnsi="Arial Narrow" w:cs="Arial"/>
          <w:color w:val="000000"/>
          <w:sz w:val="22"/>
        </w:rPr>
        <w:t xml:space="preserve">out of the notice or to be allowed to move without giving notice. Use form </w:t>
      </w:r>
      <w:r>
        <w:rPr>
          <w:rFonts w:ascii="Arial Narrow" w:hAnsi="Arial Narrow" w:cs="Arial"/>
          <w:i/>
          <w:color w:val="000000"/>
          <w:sz w:val="22"/>
        </w:rPr>
        <w:t>Motion to Limit Notice of Intent to Move with Children (Ex Parte)</w:t>
      </w:r>
      <w:r>
        <w:rPr>
          <w:rFonts w:ascii="Arial Narrow" w:hAnsi="Arial Narrow" w:cs="Arial"/>
          <w:color w:val="000000"/>
          <w:sz w:val="22"/>
        </w:rPr>
        <w:t xml:space="preserve"> (FL Relocate 702).</w:t>
      </w:r>
    </w:p>
    <w:p w14:paraId="4C8FDF61" w14:textId="286AEE69" w:rsidR="00B91702" w:rsidRDefault="00B91702" w:rsidP="00B8077A">
      <w:pPr>
        <w:overflowPunct w:val="0"/>
        <w:autoSpaceDE w:val="0"/>
        <w:autoSpaceDN w:val="0"/>
        <w:adjustRightInd w:val="0"/>
        <w:spacing w:after="120"/>
        <w:textAlignment w:val="baseline"/>
        <w:rPr>
          <w:rFonts w:ascii="Arial Narrow" w:hAnsi="Arial Narrow" w:cs="Arial"/>
          <w:sz w:val="22"/>
        </w:rPr>
      </w:pPr>
      <w:r>
        <w:rPr>
          <w:rFonts w:ascii="Arial Narrow" w:hAnsi="Arial Narrow" w:cs="Arial"/>
          <w:color w:val="000000"/>
          <w:sz w:val="22"/>
        </w:rPr>
        <w:t xml:space="preserve">The </w:t>
      </w:r>
      <w:r>
        <w:rPr>
          <w:rFonts w:ascii="Arial Narrow" w:hAnsi="Arial Narrow" w:cs="Arial"/>
          <w:i/>
          <w:color w:val="000000"/>
          <w:sz w:val="22"/>
        </w:rPr>
        <w:t xml:space="preserve">Notice of Intent to Move with Children </w:t>
      </w:r>
      <w:r>
        <w:rPr>
          <w:rFonts w:ascii="Arial Narrow" w:hAnsi="Arial Narrow" w:cs="Arial"/>
          <w:color w:val="000000"/>
          <w:sz w:val="22"/>
        </w:rPr>
        <w:t>can be delivered by having someone personally serve the other party or by any form of mail that requires a return receipt.</w:t>
      </w:r>
    </w:p>
    <w:p w14:paraId="46795A17" w14:textId="558E333F" w:rsidR="00B91702" w:rsidRDefault="00B91702" w:rsidP="00B8077A">
      <w:pPr>
        <w:overflowPunct w:val="0"/>
        <w:autoSpaceDE w:val="0"/>
        <w:autoSpaceDN w:val="0"/>
        <w:adjustRightInd w:val="0"/>
        <w:spacing w:after="120"/>
        <w:textAlignment w:val="baseline"/>
        <w:rPr>
          <w:rFonts w:ascii="Arial Narrow" w:hAnsi="Arial Narrow" w:cs="Arial"/>
          <w:sz w:val="22"/>
        </w:rPr>
      </w:pPr>
      <w:r>
        <w:rPr>
          <w:rFonts w:ascii="Arial Narrow" w:hAnsi="Arial Narrow" w:cs="Arial"/>
          <w:sz w:val="22"/>
        </w:rPr>
        <w:t xml:space="preserve">If the relocating person wants to change the </w:t>
      </w:r>
      <w:r>
        <w:rPr>
          <w:rFonts w:ascii="Arial Narrow" w:hAnsi="Arial Narrow" w:cs="Arial"/>
          <w:i/>
          <w:sz w:val="22"/>
        </w:rPr>
        <w:t>Parenting Plan</w:t>
      </w:r>
      <w:r>
        <w:rPr>
          <w:rFonts w:ascii="Arial Narrow" w:hAnsi="Arial Narrow" w:cs="Arial"/>
          <w:sz w:val="22"/>
        </w:rPr>
        <w:t xml:space="preserve"> because of the move, </w:t>
      </w:r>
      <w:r w:rsidR="003D0E5A">
        <w:rPr>
          <w:rFonts w:ascii="Arial Narrow" w:hAnsi="Arial Narrow" w:cs="Arial"/>
          <w:sz w:val="22"/>
        </w:rPr>
        <w:t>they</w:t>
      </w:r>
      <w:r>
        <w:rPr>
          <w:rFonts w:ascii="Arial Narrow" w:hAnsi="Arial Narrow" w:cs="Arial"/>
          <w:sz w:val="22"/>
        </w:rPr>
        <w:t xml:space="preserve"> must deliver a proposed </w:t>
      </w:r>
      <w:r>
        <w:rPr>
          <w:rFonts w:ascii="Arial Narrow" w:hAnsi="Arial Narrow" w:cs="Arial"/>
          <w:i/>
          <w:sz w:val="22"/>
        </w:rPr>
        <w:t>Parenting Plan</w:t>
      </w:r>
      <w:r>
        <w:rPr>
          <w:rFonts w:ascii="Arial Narrow" w:hAnsi="Arial Narrow" w:cs="Arial"/>
          <w:sz w:val="22"/>
        </w:rPr>
        <w:t xml:space="preserve"> together with the </w:t>
      </w:r>
      <w:r>
        <w:rPr>
          <w:rFonts w:ascii="Arial Narrow" w:hAnsi="Arial Narrow" w:cs="Arial"/>
          <w:i/>
          <w:sz w:val="22"/>
        </w:rPr>
        <w:t>Notice</w:t>
      </w:r>
      <w:r>
        <w:rPr>
          <w:rFonts w:ascii="Arial Narrow" w:hAnsi="Arial Narrow" w:cs="Arial"/>
          <w:sz w:val="22"/>
        </w:rPr>
        <w:t>.</w:t>
      </w:r>
    </w:p>
    <w:p w14:paraId="3881F3A1" w14:textId="77777777" w:rsidR="00B91702" w:rsidRPr="00B8077A" w:rsidRDefault="00B91702" w:rsidP="00B8077A">
      <w:pPr>
        <w:keepNext/>
        <w:overflowPunct w:val="0"/>
        <w:autoSpaceDE w:val="0"/>
        <w:autoSpaceDN w:val="0"/>
        <w:adjustRightInd w:val="0"/>
        <w:spacing w:after="120"/>
        <w:textAlignment w:val="baseline"/>
        <w:rPr>
          <w:rFonts w:ascii="Arial Narrow" w:hAnsi="Arial Narrow" w:cs="Arial"/>
          <w:b/>
          <w:i/>
          <w:color w:val="000000"/>
          <w:sz w:val="22"/>
          <w:szCs w:val="22"/>
        </w:rPr>
      </w:pPr>
      <w:r w:rsidRPr="00B8077A">
        <w:rPr>
          <w:rFonts w:ascii="Arial Narrow" w:hAnsi="Arial Narrow" w:cs="Arial"/>
          <w:b/>
          <w:i/>
          <w:color w:val="000000"/>
          <w:sz w:val="22"/>
          <w:szCs w:val="22"/>
        </w:rPr>
        <w:t xml:space="preserve">Move within the </w:t>
      </w:r>
      <w:r w:rsidRPr="00B8077A">
        <w:rPr>
          <w:rFonts w:ascii="Arial Narrow" w:hAnsi="Arial Narrow" w:cs="Arial"/>
          <w:b/>
          <w:i/>
          <w:color w:val="000000"/>
          <w:sz w:val="22"/>
          <w:szCs w:val="22"/>
          <w:u w:val="single"/>
        </w:rPr>
        <w:t>same</w:t>
      </w:r>
      <w:r w:rsidRPr="00B8077A">
        <w:rPr>
          <w:rFonts w:ascii="Arial Narrow" w:hAnsi="Arial Narrow" w:cs="Arial"/>
          <w:b/>
          <w:i/>
          <w:color w:val="000000"/>
          <w:sz w:val="22"/>
          <w:szCs w:val="22"/>
        </w:rPr>
        <w:t xml:space="preserve"> school district</w:t>
      </w:r>
    </w:p>
    <w:p w14:paraId="6C6C4812" w14:textId="71FBF09B" w:rsidR="00B91702" w:rsidRDefault="00B91702" w:rsidP="00B8077A">
      <w:pPr>
        <w:overflowPunct w:val="0"/>
        <w:autoSpaceDE w:val="0"/>
        <w:autoSpaceDN w:val="0"/>
        <w:adjustRightInd w:val="0"/>
        <w:spacing w:after="120"/>
        <w:textAlignment w:val="baseline"/>
        <w:rPr>
          <w:rFonts w:ascii="Arial Narrow" w:hAnsi="Arial Narrow" w:cs="Arial"/>
          <w:color w:val="000000"/>
          <w:sz w:val="22"/>
        </w:rPr>
      </w:pPr>
      <w:r>
        <w:rPr>
          <w:rFonts w:ascii="Arial Narrow" w:hAnsi="Arial Narrow" w:cs="Arial"/>
          <w:color w:val="000000"/>
          <w:sz w:val="22"/>
        </w:rPr>
        <w:t xml:space="preserve">If the move is within the </w:t>
      </w:r>
      <w:r>
        <w:rPr>
          <w:rFonts w:ascii="Arial Narrow" w:hAnsi="Arial Narrow" w:cs="Arial"/>
          <w:i/>
          <w:color w:val="000000"/>
          <w:sz w:val="22"/>
        </w:rPr>
        <w:t>same</w:t>
      </w:r>
      <w:r>
        <w:rPr>
          <w:rFonts w:ascii="Arial Narrow" w:hAnsi="Arial Narrow" w:cs="Arial"/>
          <w:color w:val="000000"/>
          <w:sz w:val="22"/>
        </w:rPr>
        <w:t xml:space="preserve"> school district, the relocating person still has to let the other parent know. However, the notice does not have to be served personally or by mail with a return receipt. Notice to the other party can be made in any reasonable way. No specific form is required.</w:t>
      </w:r>
    </w:p>
    <w:p w14:paraId="1115B98D" w14:textId="66ED9506" w:rsidR="00B91702" w:rsidRPr="00B8077A" w:rsidRDefault="00B91702" w:rsidP="00B8077A">
      <w:pPr>
        <w:keepNext/>
        <w:overflowPunct w:val="0"/>
        <w:autoSpaceDE w:val="0"/>
        <w:autoSpaceDN w:val="0"/>
        <w:adjustRightInd w:val="0"/>
        <w:spacing w:after="120"/>
        <w:textAlignment w:val="baseline"/>
        <w:rPr>
          <w:rFonts w:ascii="Arial Narrow" w:hAnsi="Arial Narrow" w:cs="Arial"/>
          <w:b/>
          <w:sz w:val="20"/>
        </w:rPr>
      </w:pPr>
      <w:r w:rsidRPr="00B8077A">
        <w:rPr>
          <w:rFonts w:ascii="Arial Narrow" w:hAnsi="Arial Narrow" w:cs="Arial"/>
          <w:b/>
          <w:i/>
          <w:sz w:val="22"/>
        </w:rPr>
        <w:t>Warning! If you do not notify</w:t>
      </w:r>
    </w:p>
    <w:p w14:paraId="097C15FE" w14:textId="7B4B1F28" w:rsidR="00B91702" w:rsidRDefault="00B91702" w:rsidP="00B8077A">
      <w:pPr>
        <w:overflowPunct w:val="0"/>
        <w:autoSpaceDE w:val="0"/>
        <w:autoSpaceDN w:val="0"/>
        <w:adjustRightInd w:val="0"/>
        <w:spacing w:after="120"/>
        <w:textAlignment w:val="baseline"/>
        <w:rPr>
          <w:rFonts w:ascii="Arial Narrow" w:hAnsi="Arial Narrow" w:cs="Arial"/>
          <w:sz w:val="22"/>
        </w:rPr>
      </w:pPr>
      <w:r>
        <w:rPr>
          <w:rFonts w:ascii="Arial Narrow" w:hAnsi="Arial Narrow" w:cs="Arial"/>
          <w:sz w:val="22"/>
        </w:rPr>
        <w:t>A relocating person who does not give the required notice may be found in contempt of court. If that happens, the court can impose sanctions. Sanctions can include requiring the relocating person to bring the children back if the move has already happened, and ordering the relocating person to pay the other side’s costs and lawyer’s fees.</w:t>
      </w:r>
    </w:p>
    <w:p w14:paraId="7864547D" w14:textId="77777777" w:rsidR="00B91702" w:rsidRPr="00B8077A" w:rsidRDefault="00B91702" w:rsidP="00B8077A">
      <w:pPr>
        <w:keepNext/>
        <w:overflowPunct w:val="0"/>
        <w:autoSpaceDE w:val="0"/>
        <w:autoSpaceDN w:val="0"/>
        <w:adjustRightInd w:val="0"/>
        <w:spacing w:after="120"/>
        <w:textAlignment w:val="baseline"/>
        <w:rPr>
          <w:rFonts w:ascii="Arial Narrow" w:hAnsi="Arial Narrow" w:cs="Arial"/>
          <w:b/>
          <w:i/>
          <w:sz w:val="22"/>
        </w:rPr>
      </w:pPr>
      <w:r w:rsidRPr="00B8077A">
        <w:rPr>
          <w:rFonts w:ascii="Arial Narrow" w:hAnsi="Arial Narrow" w:cs="Arial"/>
          <w:b/>
          <w:i/>
          <w:sz w:val="22"/>
        </w:rPr>
        <w:t>Right to object</w:t>
      </w:r>
    </w:p>
    <w:p w14:paraId="3C0A277C" w14:textId="4B50E56E" w:rsidR="00B91702" w:rsidRDefault="00B91702" w:rsidP="00B8077A">
      <w:pPr>
        <w:overflowPunct w:val="0"/>
        <w:autoSpaceDE w:val="0"/>
        <w:autoSpaceDN w:val="0"/>
        <w:adjustRightInd w:val="0"/>
        <w:spacing w:after="120"/>
        <w:textAlignment w:val="baseline"/>
        <w:rPr>
          <w:rFonts w:ascii="Arial Narrow" w:hAnsi="Arial Narrow" w:cs="Arial"/>
          <w:color w:val="000000"/>
          <w:sz w:val="22"/>
        </w:rPr>
      </w:pPr>
      <w:r>
        <w:rPr>
          <w:rFonts w:ascii="Arial Narrow" w:hAnsi="Arial Narrow" w:cs="Arial"/>
          <w:sz w:val="22"/>
        </w:rPr>
        <w:t xml:space="preserve">A person who has court-ordered time with the children can object to a move to a different school district and/or to the relocating person’s proposed </w:t>
      </w:r>
      <w:r>
        <w:rPr>
          <w:rFonts w:ascii="Arial Narrow" w:hAnsi="Arial Narrow" w:cs="Arial"/>
          <w:i/>
          <w:sz w:val="22"/>
        </w:rPr>
        <w:t>Parenting Plan</w:t>
      </w:r>
      <w:r>
        <w:rPr>
          <w:rFonts w:ascii="Arial Narrow" w:hAnsi="Arial Narrow" w:cs="Arial"/>
          <w:sz w:val="22"/>
        </w:rPr>
        <w:t>. If the move is within the same school district, t</w:t>
      </w:r>
      <w:r>
        <w:rPr>
          <w:rFonts w:ascii="Arial Narrow" w:hAnsi="Arial Narrow" w:cs="Arial"/>
          <w:color w:val="000000"/>
          <w:sz w:val="22"/>
        </w:rPr>
        <w:t xml:space="preserve">he other party doesn’t have the right to object to the move, but </w:t>
      </w:r>
      <w:r w:rsidR="003D0E5A">
        <w:rPr>
          <w:rFonts w:ascii="Arial Narrow" w:hAnsi="Arial Narrow" w:cs="Arial"/>
          <w:color w:val="000000"/>
          <w:sz w:val="22"/>
        </w:rPr>
        <w:t>they</w:t>
      </w:r>
      <w:r>
        <w:rPr>
          <w:rFonts w:ascii="Arial Narrow" w:hAnsi="Arial Narrow" w:cs="Arial"/>
          <w:color w:val="000000"/>
          <w:sz w:val="22"/>
        </w:rPr>
        <w:t xml:space="preserve"> may ask to change the </w:t>
      </w:r>
      <w:r>
        <w:rPr>
          <w:rFonts w:ascii="Arial Narrow" w:hAnsi="Arial Narrow" w:cs="Arial"/>
          <w:i/>
          <w:color w:val="000000"/>
          <w:sz w:val="22"/>
        </w:rPr>
        <w:t xml:space="preserve">Parenting Plan </w:t>
      </w:r>
      <w:r>
        <w:rPr>
          <w:rFonts w:ascii="Arial Narrow" w:hAnsi="Arial Narrow" w:cs="Arial"/>
          <w:color w:val="000000"/>
          <w:sz w:val="22"/>
        </w:rPr>
        <w:t>if there are adequate reasons under the modification law (RCW 26.09.260).</w:t>
      </w:r>
    </w:p>
    <w:p w14:paraId="6C99A56C" w14:textId="072C9FDE" w:rsidR="00B91702" w:rsidRDefault="00B91702" w:rsidP="00B8077A">
      <w:pPr>
        <w:overflowPunct w:val="0"/>
        <w:autoSpaceDE w:val="0"/>
        <w:autoSpaceDN w:val="0"/>
        <w:adjustRightInd w:val="0"/>
        <w:spacing w:after="120"/>
        <w:textAlignment w:val="baseline"/>
        <w:rPr>
          <w:rFonts w:ascii="Arial Narrow" w:hAnsi="Arial Narrow" w:cs="Arial"/>
          <w:sz w:val="22"/>
        </w:rPr>
      </w:pPr>
      <w:r>
        <w:rPr>
          <w:rFonts w:ascii="Arial Narrow" w:hAnsi="Arial Narrow" w:cs="Arial"/>
          <w:sz w:val="22"/>
        </w:rPr>
        <w:t xml:space="preserve">An objection is made by filing the </w:t>
      </w:r>
      <w:r>
        <w:rPr>
          <w:rFonts w:ascii="Arial Narrow" w:hAnsi="Arial Narrow" w:cs="Arial"/>
          <w:i/>
          <w:sz w:val="22"/>
          <w:szCs w:val="22"/>
        </w:rPr>
        <w:t>Objection about Moving with Children and Petition about Changing a Parenting/Custody Order (Relocation)</w:t>
      </w:r>
      <w:r>
        <w:rPr>
          <w:rFonts w:ascii="Arial Narrow" w:hAnsi="Arial Narrow" w:cs="Arial"/>
          <w:sz w:val="22"/>
          <w:szCs w:val="22"/>
        </w:rPr>
        <w:t xml:space="preserve"> (form FL Relocate 721). File your </w:t>
      </w:r>
      <w:r>
        <w:rPr>
          <w:rFonts w:ascii="Arial Narrow" w:hAnsi="Arial Narrow" w:cs="Arial"/>
          <w:i/>
          <w:sz w:val="22"/>
          <w:szCs w:val="22"/>
        </w:rPr>
        <w:t>Objection</w:t>
      </w:r>
      <w:r>
        <w:rPr>
          <w:rFonts w:ascii="Arial Narrow" w:hAnsi="Arial Narrow" w:cs="Arial"/>
          <w:sz w:val="20"/>
        </w:rPr>
        <w:t xml:space="preserve"> </w:t>
      </w:r>
      <w:r>
        <w:rPr>
          <w:rFonts w:ascii="Arial Narrow" w:hAnsi="Arial Narrow" w:cs="Arial"/>
          <w:sz w:val="22"/>
        </w:rPr>
        <w:t xml:space="preserve">with the court and serve a copy on the relocating person and anyone else who has court-ordered time with the children. Service of the </w:t>
      </w:r>
      <w:r>
        <w:rPr>
          <w:rFonts w:ascii="Arial Narrow" w:hAnsi="Arial Narrow" w:cs="Arial"/>
          <w:i/>
          <w:sz w:val="22"/>
        </w:rPr>
        <w:t>Objection</w:t>
      </w:r>
      <w:r>
        <w:rPr>
          <w:rFonts w:ascii="Arial Narrow" w:hAnsi="Arial Narrow" w:cs="Arial"/>
          <w:sz w:val="22"/>
        </w:rPr>
        <w:t xml:space="preserve"> must be </w:t>
      </w:r>
      <w:r w:rsidR="00D165E5">
        <w:rPr>
          <w:rFonts w:ascii="Arial Narrow" w:hAnsi="Arial Narrow" w:cs="Arial"/>
          <w:sz w:val="22"/>
        </w:rPr>
        <w:t xml:space="preserve">made </w:t>
      </w:r>
      <w:r>
        <w:rPr>
          <w:rFonts w:ascii="Arial Narrow" w:hAnsi="Arial Narrow" w:cs="Arial"/>
          <w:sz w:val="22"/>
        </w:rPr>
        <w:t xml:space="preserve">by personal service or by mailing a copy to each person by any form of mail that requires a return receipt. The </w:t>
      </w:r>
      <w:r>
        <w:rPr>
          <w:rFonts w:ascii="Arial Narrow" w:hAnsi="Arial Narrow" w:cs="Arial"/>
          <w:i/>
          <w:sz w:val="22"/>
        </w:rPr>
        <w:t>Objection</w:t>
      </w:r>
      <w:r>
        <w:rPr>
          <w:rFonts w:ascii="Arial Narrow" w:hAnsi="Arial Narrow" w:cs="Arial"/>
          <w:sz w:val="22"/>
        </w:rPr>
        <w:t xml:space="preserve"> must be filed and served no later than </w:t>
      </w:r>
      <w:r>
        <w:rPr>
          <w:rFonts w:ascii="Arial Narrow" w:hAnsi="Arial Narrow" w:cs="Arial"/>
          <w:b/>
          <w:sz w:val="22"/>
        </w:rPr>
        <w:t>30 days</w:t>
      </w:r>
      <w:r>
        <w:rPr>
          <w:rFonts w:ascii="Arial Narrow" w:hAnsi="Arial Narrow" w:cs="Arial"/>
          <w:sz w:val="22"/>
        </w:rPr>
        <w:t xml:space="preserve"> after the </w:t>
      </w:r>
      <w:r>
        <w:rPr>
          <w:rFonts w:ascii="Arial Narrow" w:hAnsi="Arial Narrow" w:cs="Arial"/>
          <w:i/>
          <w:sz w:val="22"/>
        </w:rPr>
        <w:t>Notice of Intent to Move with Children</w:t>
      </w:r>
      <w:r>
        <w:rPr>
          <w:rFonts w:ascii="Arial Narrow" w:hAnsi="Arial Narrow" w:cs="Arial"/>
          <w:sz w:val="22"/>
        </w:rPr>
        <w:t xml:space="preserve"> was received.</w:t>
      </w:r>
    </w:p>
    <w:p w14:paraId="5D6C1738" w14:textId="77777777" w:rsidR="00B91702" w:rsidRPr="00B8077A" w:rsidRDefault="00B91702" w:rsidP="00B8077A">
      <w:pPr>
        <w:keepNext/>
        <w:overflowPunct w:val="0"/>
        <w:autoSpaceDE w:val="0"/>
        <w:autoSpaceDN w:val="0"/>
        <w:adjustRightInd w:val="0"/>
        <w:spacing w:after="120"/>
        <w:textAlignment w:val="baseline"/>
        <w:rPr>
          <w:rFonts w:ascii="Arial Narrow" w:hAnsi="Arial Narrow" w:cs="Arial"/>
          <w:b/>
          <w:i/>
          <w:sz w:val="22"/>
        </w:rPr>
      </w:pPr>
      <w:r w:rsidRPr="00B8077A">
        <w:rPr>
          <w:rFonts w:ascii="Arial Narrow" w:hAnsi="Arial Narrow" w:cs="Arial"/>
          <w:b/>
          <w:i/>
          <w:sz w:val="22"/>
        </w:rPr>
        <w:t>Right to move</w:t>
      </w:r>
    </w:p>
    <w:p w14:paraId="16C3AA45" w14:textId="093C5329" w:rsidR="00B91702" w:rsidRDefault="00B91702" w:rsidP="00B8077A">
      <w:pPr>
        <w:overflowPunct w:val="0"/>
        <w:autoSpaceDE w:val="0"/>
        <w:autoSpaceDN w:val="0"/>
        <w:adjustRightInd w:val="0"/>
        <w:spacing w:after="120"/>
        <w:textAlignment w:val="baseline"/>
        <w:rPr>
          <w:rFonts w:ascii="Arial Narrow" w:hAnsi="Arial Narrow" w:cs="Arial"/>
          <w:sz w:val="22"/>
        </w:rPr>
      </w:pPr>
      <w:r>
        <w:rPr>
          <w:rFonts w:ascii="Arial Narrow" w:hAnsi="Arial Narrow" w:cs="Arial"/>
          <w:sz w:val="22"/>
        </w:rPr>
        <w:t xml:space="preserve">During the 30 days after the </w:t>
      </w:r>
      <w:r>
        <w:rPr>
          <w:rFonts w:ascii="Arial Narrow" w:hAnsi="Arial Narrow" w:cs="Arial"/>
          <w:i/>
          <w:sz w:val="22"/>
        </w:rPr>
        <w:t>Notice</w:t>
      </w:r>
      <w:r>
        <w:rPr>
          <w:rFonts w:ascii="Arial Narrow" w:hAnsi="Arial Narrow" w:cs="Arial"/>
          <w:sz w:val="22"/>
        </w:rPr>
        <w:t xml:space="preserve"> was served, the relocating person may not move to a different school district with the children unless </w:t>
      </w:r>
      <w:r w:rsidR="003D0E5A">
        <w:rPr>
          <w:rFonts w:ascii="Arial Narrow" w:hAnsi="Arial Narrow" w:cs="Arial"/>
          <w:sz w:val="22"/>
        </w:rPr>
        <w:t>they</w:t>
      </w:r>
      <w:r>
        <w:rPr>
          <w:rFonts w:ascii="Arial Narrow" w:hAnsi="Arial Narrow" w:cs="Arial"/>
          <w:sz w:val="22"/>
        </w:rPr>
        <w:t xml:space="preserve"> ha</w:t>
      </w:r>
      <w:r w:rsidR="003D0E5A">
        <w:rPr>
          <w:rFonts w:ascii="Arial Narrow" w:hAnsi="Arial Narrow" w:cs="Arial"/>
          <w:sz w:val="22"/>
        </w:rPr>
        <w:t>ve</w:t>
      </w:r>
      <w:r>
        <w:rPr>
          <w:rFonts w:ascii="Arial Narrow" w:hAnsi="Arial Narrow" w:cs="Arial"/>
          <w:sz w:val="22"/>
        </w:rPr>
        <w:t xml:space="preserve"> a court order allowing the move.</w:t>
      </w:r>
    </w:p>
    <w:p w14:paraId="6B67D442" w14:textId="55FDCEE7" w:rsidR="00B91702" w:rsidRDefault="00B91702" w:rsidP="00B8077A">
      <w:pPr>
        <w:overflowPunct w:val="0"/>
        <w:autoSpaceDE w:val="0"/>
        <w:autoSpaceDN w:val="0"/>
        <w:adjustRightInd w:val="0"/>
        <w:spacing w:after="120"/>
        <w:textAlignment w:val="baseline"/>
        <w:rPr>
          <w:rFonts w:ascii="Arial Narrow" w:hAnsi="Arial Narrow" w:cs="Arial"/>
          <w:noProof/>
          <w:sz w:val="22"/>
          <w:szCs w:val="22"/>
        </w:rPr>
      </w:pPr>
      <w:r>
        <w:rPr>
          <w:rFonts w:ascii="Arial Narrow" w:hAnsi="Arial Narrow" w:cs="Arial"/>
          <w:sz w:val="22"/>
        </w:rPr>
        <w:lastRenderedPageBreak/>
        <w:t xml:space="preserve">After the 30 days, </w:t>
      </w:r>
      <w:r>
        <w:rPr>
          <w:rFonts w:ascii="Arial Narrow" w:hAnsi="Arial Narrow" w:cs="Arial"/>
          <w:noProof/>
          <w:sz w:val="22"/>
          <w:szCs w:val="22"/>
        </w:rPr>
        <w:t xml:space="preserve">if no </w:t>
      </w:r>
      <w:r>
        <w:rPr>
          <w:rFonts w:ascii="Arial Narrow" w:hAnsi="Arial Narrow" w:cs="Arial"/>
          <w:i/>
          <w:noProof/>
          <w:sz w:val="22"/>
          <w:szCs w:val="22"/>
        </w:rPr>
        <w:t>Objection</w:t>
      </w:r>
      <w:r>
        <w:rPr>
          <w:rFonts w:ascii="Arial Narrow" w:hAnsi="Arial Narrow" w:cs="Arial"/>
          <w:noProof/>
          <w:sz w:val="22"/>
          <w:szCs w:val="22"/>
        </w:rPr>
        <w:t xml:space="preserve"> is filed, </w:t>
      </w:r>
      <w:r>
        <w:rPr>
          <w:rFonts w:ascii="Arial Narrow" w:hAnsi="Arial Narrow" w:cs="Arial"/>
          <w:sz w:val="22"/>
        </w:rPr>
        <w:t xml:space="preserve">the relocating person may move with the children </w:t>
      </w:r>
      <w:r>
        <w:rPr>
          <w:rFonts w:ascii="Arial Narrow" w:hAnsi="Arial Narrow" w:cs="Arial"/>
          <w:noProof/>
          <w:sz w:val="22"/>
          <w:szCs w:val="22"/>
        </w:rPr>
        <w:t>without getting a court order allowing the move.</w:t>
      </w:r>
    </w:p>
    <w:p w14:paraId="0946D4DA" w14:textId="04F76A29" w:rsidR="00B91702" w:rsidRDefault="00B91702" w:rsidP="00B8077A">
      <w:pPr>
        <w:overflowPunct w:val="0"/>
        <w:autoSpaceDE w:val="0"/>
        <w:autoSpaceDN w:val="0"/>
        <w:adjustRightInd w:val="0"/>
        <w:spacing w:after="120"/>
        <w:textAlignment w:val="baseline"/>
        <w:rPr>
          <w:rFonts w:ascii="Arial Narrow" w:hAnsi="Arial Narrow" w:cs="Arial"/>
          <w:sz w:val="22"/>
        </w:rPr>
      </w:pPr>
      <w:r>
        <w:rPr>
          <w:rFonts w:ascii="Arial Narrow" w:hAnsi="Arial Narrow" w:cs="Arial"/>
          <w:sz w:val="22"/>
        </w:rPr>
        <w:t xml:space="preserve">After the 30 days, if an </w:t>
      </w:r>
      <w:r>
        <w:rPr>
          <w:rFonts w:ascii="Arial Narrow" w:hAnsi="Arial Narrow" w:cs="Arial"/>
          <w:i/>
          <w:sz w:val="22"/>
        </w:rPr>
        <w:t>Objection</w:t>
      </w:r>
      <w:r>
        <w:rPr>
          <w:rFonts w:ascii="Arial Narrow" w:hAnsi="Arial Narrow" w:cs="Arial"/>
          <w:sz w:val="22"/>
        </w:rPr>
        <w:t xml:space="preserve"> has been filed</w:t>
      </w:r>
      <w:r>
        <w:rPr>
          <w:rFonts w:ascii="Arial Narrow" w:hAnsi="Arial Narrow" w:cs="Arial"/>
          <w:noProof/>
          <w:sz w:val="22"/>
          <w:szCs w:val="22"/>
        </w:rPr>
        <w:t>, the relocating person may move with the children</w:t>
      </w:r>
      <w:r>
        <w:rPr>
          <w:rFonts w:ascii="Arial Narrow" w:hAnsi="Arial Narrow" w:cs="Arial"/>
          <w:b/>
          <w:sz w:val="22"/>
        </w:rPr>
        <w:t xml:space="preserve"> pending</w:t>
      </w:r>
      <w:r>
        <w:rPr>
          <w:rFonts w:ascii="Arial Narrow" w:hAnsi="Arial Narrow" w:cs="Arial"/>
          <w:sz w:val="22"/>
        </w:rPr>
        <w:t xml:space="preserve"> the final hearing on the </w:t>
      </w:r>
      <w:r>
        <w:rPr>
          <w:rFonts w:ascii="Arial Narrow" w:hAnsi="Arial Narrow" w:cs="Arial"/>
          <w:i/>
          <w:sz w:val="22"/>
        </w:rPr>
        <w:t>Objection</w:t>
      </w:r>
      <w:r>
        <w:rPr>
          <w:rFonts w:ascii="Arial Narrow" w:hAnsi="Arial Narrow" w:cs="Arial"/>
          <w:sz w:val="22"/>
        </w:rPr>
        <w:t xml:space="preserve"> </w:t>
      </w:r>
      <w:r>
        <w:rPr>
          <w:rFonts w:ascii="Arial Narrow" w:hAnsi="Arial Narrow" w:cs="Arial"/>
          <w:b/>
          <w:sz w:val="22"/>
        </w:rPr>
        <w:t>unless</w:t>
      </w:r>
      <w:r>
        <w:rPr>
          <w:rFonts w:ascii="Arial Narrow" w:hAnsi="Arial Narrow" w:cs="Arial"/>
          <w:sz w:val="22"/>
        </w:rPr>
        <w:t>:</w:t>
      </w:r>
    </w:p>
    <w:p w14:paraId="7D605FD2" w14:textId="22B04C23" w:rsidR="00B91702" w:rsidRDefault="00B91702" w:rsidP="00B8077A">
      <w:pPr>
        <w:numPr>
          <w:ilvl w:val="0"/>
          <w:numId w:val="7"/>
        </w:numPr>
        <w:tabs>
          <w:tab w:val="clear" w:pos="1166"/>
          <w:tab w:val="left" w:pos="360"/>
        </w:tabs>
        <w:overflowPunct w:val="0"/>
        <w:autoSpaceDE w:val="0"/>
        <w:autoSpaceDN w:val="0"/>
        <w:adjustRightInd w:val="0"/>
        <w:spacing w:after="120"/>
        <w:ind w:left="361" w:hanging="274"/>
        <w:textAlignment w:val="baseline"/>
        <w:rPr>
          <w:rFonts w:ascii="Arial Narrow" w:hAnsi="Arial Narrow" w:cs="Arial"/>
          <w:sz w:val="22"/>
        </w:rPr>
      </w:pPr>
      <w:r>
        <w:rPr>
          <w:rFonts w:ascii="Arial Narrow" w:hAnsi="Arial Narrow" w:cs="Arial"/>
          <w:sz w:val="22"/>
        </w:rPr>
        <w:t>The other party gets a court order saying the children cannot move, or</w:t>
      </w:r>
    </w:p>
    <w:p w14:paraId="7548F711" w14:textId="752E9F98" w:rsidR="00B91702" w:rsidRDefault="00B91702" w:rsidP="00B8077A">
      <w:pPr>
        <w:numPr>
          <w:ilvl w:val="0"/>
          <w:numId w:val="7"/>
        </w:numPr>
        <w:tabs>
          <w:tab w:val="clear" w:pos="1166"/>
          <w:tab w:val="left" w:pos="360"/>
        </w:tabs>
        <w:overflowPunct w:val="0"/>
        <w:autoSpaceDE w:val="0"/>
        <w:autoSpaceDN w:val="0"/>
        <w:adjustRightInd w:val="0"/>
        <w:spacing w:after="120"/>
        <w:ind w:left="361" w:hanging="274"/>
        <w:textAlignment w:val="baseline"/>
        <w:rPr>
          <w:rFonts w:ascii="Arial Narrow" w:hAnsi="Arial Narrow" w:cs="Arial"/>
          <w:sz w:val="22"/>
        </w:rPr>
      </w:pPr>
      <w:r>
        <w:rPr>
          <w:rFonts w:ascii="Arial Narrow" w:hAnsi="Arial Narrow" w:cs="Arial"/>
          <w:sz w:val="22"/>
          <w:szCs w:val="22"/>
        </w:rPr>
        <w:t xml:space="preserve">The other party has scheduled a hearing to take place no more than 15 days after the date the </w:t>
      </w:r>
      <w:r>
        <w:rPr>
          <w:rFonts w:ascii="Arial Narrow" w:hAnsi="Arial Narrow" w:cs="Arial"/>
          <w:i/>
          <w:sz w:val="22"/>
          <w:szCs w:val="22"/>
        </w:rPr>
        <w:t>Objection</w:t>
      </w:r>
      <w:r>
        <w:rPr>
          <w:rFonts w:ascii="Arial Narrow" w:hAnsi="Arial Narrow" w:cs="Arial"/>
          <w:sz w:val="22"/>
          <w:szCs w:val="22"/>
        </w:rPr>
        <w:t xml:space="preserve"> was served on the relocating person. However, the relocating person may ask the court for an order allowing the move even though a hearing is pending if the relocating person believes that </w:t>
      </w:r>
      <w:r w:rsidR="003D0E5A">
        <w:rPr>
          <w:rFonts w:ascii="Arial Narrow" w:hAnsi="Arial Narrow" w:cs="Arial"/>
          <w:sz w:val="22"/>
          <w:szCs w:val="22"/>
        </w:rPr>
        <w:t>they</w:t>
      </w:r>
      <w:r>
        <w:rPr>
          <w:rFonts w:ascii="Arial Narrow" w:hAnsi="Arial Narrow" w:cs="Arial"/>
          <w:sz w:val="22"/>
          <w:szCs w:val="22"/>
        </w:rPr>
        <w:t xml:space="preserve"> or a child </w:t>
      </w:r>
      <w:r w:rsidR="003D0E5A">
        <w:rPr>
          <w:rFonts w:ascii="Arial Narrow" w:hAnsi="Arial Narrow" w:cs="Arial"/>
          <w:sz w:val="22"/>
          <w:szCs w:val="22"/>
        </w:rPr>
        <w:t>are</w:t>
      </w:r>
      <w:r>
        <w:rPr>
          <w:rFonts w:ascii="Arial Narrow" w:hAnsi="Arial Narrow" w:cs="Arial"/>
          <w:sz w:val="22"/>
          <w:szCs w:val="22"/>
        </w:rPr>
        <w:t xml:space="preserve"> at unreasonable risk of harm.</w:t>
      </w:r>
    </w:p>
    <w:p w14:paraId="0B3B4A14" w14:textId="77777777" w:rsidR="00B91702" w:rsidRDefault="00B91702" w:rsidP="00B8077A">
      <w:pPr>
        <w:pStyle w:val="ListParagraph"/>
        <w:spacing w:after="120"/>
        <w:ind w:left="0"/>
        <w:contextualSpacing w:val="0"/>
        <w:rPr>
          <w:rFonts w:ascii="Arial Narrow" w:hAnsi="Arial Narrow" w:cs="Arial"/>
          <w:sz w:val="22"/>
        </w:rPr>
      </w:pPr>
      <w:r>
        <w:rPr>
          <w:rFonts w:ascii="Arial Narrow" w:hAnsi="Arial Narrow" w:cs="Arial"/>
          <w:sz w:val="22"/>
          <w:szCs w:val="22"/>
        </w:rPr>
        <w:t xml:space="preserve">The court may make a different decision about the move at a final hearing on the </w:t>
      </w:r>
      <w:r>
        <w:rPr>
          <w:rFonts w:ascii="Arial Narrow" w:hAnsi="Arial Narrow" w:cs="Arial"/>
          <w:i/>
          <w:sz w:val="22"/>
          <w:szCs w:val="22"/>
        </w:rPr>
        <w:t>Objection</w:t>
      </w:r>
      <w:r>
        <w:rPr>
          <w:rFonts w:ascii="Arial Narrow" w:hAnsi="Arial Narrow" w:cs="Arial"/>
          <w:sz w:val="22"/>
          <w:szCs w:val="22"/>
        </w:rPr>
        <w:t>.</w:t>
      </w:r>
    </w:p>
    <w:p w14:paraId="7C95A153" w14:textId="77777777" w:rsidR="00B91702" w:rsidRPr="00B8077A" w:rsidRDefault="006F4192" w:rsidP="00B8077A">
      <w:pPr>
        <w:keepNext/>
        <w:overflowPunct w:val="0"/>
        <w:autoSpaceDE w:val="0"/>
        <w:autoSpaceDN w:val="0"/>
        <w:adjustRightInd w:val="0"/>
        <w:spacing w:after="120"/>
        <w:textAlignment w:val="baseline"/>
        <w:rPr>
          <w:rFonts w:ascii="Arial Narrow" w:hAnsi="Arial Narrow" w:cs="Arial"/>
          <w:b/>
          <w:i/>
          <w:sz w:val="22"/>
        </w:rPr>
      </w:pPr>
      <w:r>
        <w:rPr>
          <w:rFonts w:ascii="Arial Narrow" w:hAnsi="Arial Narrow" w:cs="Arial"/>
          <w:b/>
          <w:i/>
        </w:rPr>
        <w:br w:type="column"/>
      </w:r>
      <w:r w:rsidR="00B91702" w:rsidRPr="00B8077A">
        <w:rPr>
          <w:rFonts w:ascii="Arial Narrow" w:hAnsi="Arial Narrow" w:cs="Arial"/>
          <w:b/>
          <w:i/>
          <w:sz w:val="22"/>
        </w:rPr>
        <w:t>Parenting Plan after move</w:t>
      </w:r>
    </w:p>
    <w:p w14:paraId="135AF8F9" w14:textId="77777777" w:rsidR="00B91702" w:rsidRDefault="00B91702" w:rsidP="00B8077A">
      <w:pPr>
        <w:overflowPunct w:val="0"/>
        <w:autoSpaceDE w:val="0"/>
        <w:autoSpaceDN w:val="0"/>
        <w:adjustRightInd w:val="0"/>
        <w:spacing w:after="120"/>
        <w:textAlignment w:val="baseline"/>
        <w:rPr>
          <w:rFonts w:ascii="Arial Narrow" w:hAnsi="Arial Narrow" w:cs="Arial"/>
          <w:noProof/>
          <w:sz w:val="22"/>
          <w:szCs w:val="22"/>
        </w:rPr>
      </w:pPr>
      <w:r>
        <w:rPr>
          <w:rFonts w:ascii="Arial Narrow" w:hAnsi="Arial Narrow" w:cs="Arial"/>
          <w:noProof/>
          <w:sz w:val="22"/>
          <w:szCs w:val="22"/>
        </w:rPr>
        <w:t xml:space="preserve">If the relocating person served a proposed </w:t>
      </w:r>
      <w:r>
        <w:rPr>
          <w:rFonts w:ascii="Arial Narrow" w:hAnsi="Arial Narrow" w:cs="Arial"/>
          <w:i/>
          <w:noProof/>
          <w:sz w:val="22"/>
          <w:szCs w:val="22"/>
        </w:rPr>
        <w:t xml:space="preserve">Parenting Plan </w:t>
      </w:r>
      <w:r>
        <w:rPr>
          <w:rFonts w:ascii="Arial Narrow" w:hAnsi="Arial Narrow" w:cs="Arial"/>
          <w:noProof/>
          <w:sz w:val="22"/>
          <w:szCs w:val="22"/>
        </w:rPr>
        <w:t xml:space="preserve">with the </w:t>
      </w:r>
      <w:r>
        <w:rPr>
          <w:rFonts w:ascii="Arial Narrow" w:hAnsi="Arial Narrow" w:cs="Arial"/>
          <w:i/>
          <w:noProof/>
          <w:sz w:val="22"/>
          <w:szCs w:val="22"/>
        </w:rPr>
        <w:t>Notice</w:t>
      </w:r>
      <w:r>
        <w:rPr>
          <w:rFonts w:ascii="Arial Narrow" w:hAnsi="Arial Narrow" w:cs="Arial"/>
          <w:noProof/>
          <w:sz w:val="22"/>
          <w:szCs w:val="22"/>
        </w:rPr>
        <w:t xml:space="preserve">, </w:t>
      </w:r>
      <w:r>
        <w:rPr>
          <w:rFonts w:ascii="Arial Narrow" w:hAnsi="Arial Narrow" w:cs="Arial"/>
          <w:b/>
          <w:noProof/>
          <w:sz w:val="22"/>
          <w:szCs w:val="22"/>
        </w:rPr>
        <w:t>and</w:t>
      </w:r>
      <w:r>
        <w:rPr>
          <w:rFonts w:ascii="Arial Narrow" w:hAnsi="Arial Narrow" w:cs="Arial"/>
          <w:noProof/>
          <w:sz w:val="22"/>
          <w:szCs w:val="22"/>
        </w:rPr>
        <w:t xml:space="preserve"> if no </w:t>
      </w:r>
      <w:r>
        <w:rPr>
          <w:rFonts w:ascii="Arial Narrow" w:hAnsi="Arial Narrow" w:cs="Arial"/>
          <w:i/>
          <w:noProof/>
          <w:sz w:val="22"/>
          <w:szCs w:val="22"/>
        </w:rPr>
        <w:t>Objection</w:t>
      </w:r>
      <w:r>
        <w:rPr>
          <w:rFonts w:ascii="Arial Narrow" w:hAnsi="Arial Narrow" w:cs="Arial"/>
          <w:noProof/>
          <w:sz w:val="22"/>
          <w:szCs w:val="22"/>
        </w:rPr>
        <w:t xml:space="preserve"> is filed within 30 days after the </w:t>
      </w:r>
      <w:r>
        <w:rPr>
          <w:rFonts w:ascii="Arial Narrow" w:hAnsi="Arial Narrow" w:cs="Arial"/>
          <w:i/>
          <w:noProof/>
          <w:sz w:val="22"/>
          <w:szCs w:val="22"/>
        </w:rPr>
        <w:t>Notice</w:t>
      </w:r>
      <w:r>
        <w:rPr>
          <w:rFonts w:ascii="Arial Narrow" w:hAnsi="Arial Narrow" w:cs="Arial"/>
          <w:noProof/>
          <w:sz w:val="22"/>
          <w:szCs w:val="22"/>
        </w:rPr>
        <w:t xml:space="preserve"> was served (or if the parties agree):</w:t>
      </w:r>
    </w:p>
    <w:p w14:paraId="240E19D6" w14:textId="47E2B0EE" w:rsidR="00B91702" w:rsidRDefault="00B91702" w:rsidP="00B8077A">
      <w:pPr>
        <w:pStyle w:val="ListParagraph"/>
        <w:numPr>
          <w:ilvl w:val="0"/>
          <w:numId w:val="10"/>
        </w:numPr>
        <w:tabs>
          <w:tab w:val="left" w:pos="360"/>
        </w:tabs>
        <w:overflowPunct w:val="0"/>
        <w:autoSpaceDE w:val="0"/>
        <w:autoSpaceDN w:val="0"/>
        <w:adjustRightInd w:val="0"/>
        <w:spacing w:after="120"/>
        <w:ind w:left="361" w:hanging="274"/>
        <w:contextualSpacing w:val="0"/>
        <w:textAlignment w:val="baseline"/>
        <w:rPr>
          <w:rFonts w:ascii="Arial Narrow" w:hAnsi="Arial Narrow" w:cs="Arial"/>
          <w:noProof/>
          <w:sz w:val="22"/>
          <w:szCs w:val="22"/>
        </w:rPr>
      </w:pPr>
      <w:r>
        <w:rPr>
          <w:rFonts w:ascii="Arial Narrow" w:hAnsi="Arial Narrow" w:cs="Arial"/>
          <w:noProof/>
          <w:sz w:val="22"/>
          <w:szCs w:val="22"/>
        </w:rPr>
        <w:t xml:space="preserve">Both parties may follow that proposed plan without being held in contempt of the </w:t>
      </w:r>
      <w:r>
        <w:rPr>
          <w:rFonts w:ascii="Arial Narrow" w:hAnsi="Arial Narrow" w:cs="Arial"/>
          <w:i/>
          <w:noProof/>
          <w:sz w:val="22"/>
          <w:szCs w:val="22"/>
        </w:rPr>
        <w:t>Parenting Plan</w:t>
      </w:r>
      <w:r>
        <w:rPr>
          <w:rFonts w:ascii="Arial Narrow" w:hAnsi="Arial Narrow" w:cs="Arial"/>
          <w:noProof/>
          <w:sz w:val="22"/>
          <w:szCs w:val="22"/>
        </w:rPr>
        <w:t xml:space="preserve"> that was in place before the move.</w:t>
      </w:r>
      <w:r w:rsidR="00EB75C7">
        <w:rPr>
          <w:rFonts w:ascii="Arial Narrow" w:hAnsi="Arial Narrow" w:cs="Arial"/>
          <w:noProof/>
          <w:sz w:val="22"/>
          <w:szCs w:val="22"/>
        </w:rPr>
        <w:t xml:space="preserve"> </w:t>
      </w:r>
      <w:r>
        <w:rPr>
          <w:rFonts w:ascii="Arial Narrow" w:hAnsi="Arial Narrow" w:cs="Arial"/>
          <w:noProof/>
          <w:sz w:val="22"/>
          <w:szCs w:val="22"/>
        </w:rPr>
        <w:t>However, the proposed plan cannot be enforced by contempt unless it has been approved by a court.</w:t>
      </w:r>
    </w:p>
    <w:p w14:paraId="4C01F51E" w14:textId="4CA9BABB" w:rsidR="00B91702" w:rsidRDefault="00B91702" w:rsidP="00B8077A">
      <w:pPr>
        <w:pStyle w:val="ListParagraph"/>
        <w:numPr>
          <w:ilvl w:val="0"/>
          <w:numId w:val="10"/>
        </w:numPr>
        <w:overflowPunct w:val="0"/>
        <w:autoSpaceDE w:val="0"/>
        <w:autoSpaceDN w:val="0"/>
        <w:adjustRightInd w:val="0"/>
        <w:spacing w:after="120"/>
        <w:ind w:left="361" w:hanging="274"/>
        <w:contextualSpacing w:val="0"/>
        <w:textAlignment w:val="baseline"/>
        <w:rPr>
          <w:rFonts w:ascii="Arial Narrow" w:hAnsi="Arial Narrow" w:cs="Arial"/>
          <w:noProof/>
          <w:sz w:val="22"/>
          <w:szCs w:val="22"/>
        </w:rPr>
      </w:pPr>
      <w:r>
        <w:rPr>
          <w:rFonts w:ascii="Arial Narrow" w:hAnsi="Arial Narrow" w:cs="Arial"/>
          <w:noProof/>
          <w:sz w:val="22"/>
          <w:szCs w:val="22"/>
        </w:rPr>
        <w:t xml:space="preserve">Either party may ask the court to approve the proposed plan. Use form </w:t>
      </w:r>
      <w:r>
        <w:rPr>
          <w:rFonts w:ascii="Arial Narrow" w:hAnsi="Arial Narrow" w:cs="Arial"/>
          <w:i/>
          <w:noProof/>
          <w:sz w:val="22"/>
          <w:szCs w:val="22"/>
        </w:rPr>
        <w:t xml:space="preserve">Ex Parte Motion for Final Order Changing Parenting Plan – No Objection to Moving with Children </w:t>
      </w:r>
      <w:r>
        <w:rPr>
          <w:rFonts w:ascii="Arial Narrow" w:hAnsi="Arial Narrow" w:cs="Arial"/>
          <w:noProof/>
          <w:sz w:val="22"/>
          <w:szCs w:val="22"/>
        </w:rPr>
        <w:t>(FL Relocate 706).</w:t>
      </w:r>
    </w:p>
    <w:p w14:paraId="02255997" w14:textId="77777777" w:rsidR="00B91702" w:rsidRPr="00B8077A" w:rsidRDefault="00B91702" w:rsidP="00B8077A">
      <w:pPr>
        <w:keepNext/>
        <w:overflowPunct w:val="0"/>
        <w:autoSpaceDE w:val="0"/>
        <w:autoSpaceDN w:val="0"/>
        <w:adjustRightInd w:val="0"/>
        <w:spacing w:after="120"/>
        <w:textAlignment w:val="baseline"/>
        <w:rPr>
          <w:rFonts w:ascii="Arial Narrow" w:hAnsi="Arial Narrow" w:cs="Arial"/>
          <w:b/>
          <w:i/>
          <w:color w:val="000000"/>
          <w:sz w:val="22"/>
        </w:rPr>
      </w:pPr>
      <w:r w:rsidRPr="00B8077A">
        <w:rPr>
          <w:rFonts w:ascii="Arial Narrow" w:hAnsi="Arial Narrow" w:cs="Arial"/>
          <w:b/>
          <w:i/>
          <w:color w:val="000000"/>
          <w:sz w:val="22"/>
        </w:rPr>
        <w:t>Forms</w:t>
      </w:r>
    </w:p>
    <w:p w14:paraId="6DEAB997" w14:textId="77777777" w:rsidR="00B91702" w:rsidRDefault="00B91702" w:rsidP="00B8077A">
      <w:pPr>
        <w:overflowPunct w:val="0"/>
        <w:autoSpaceDE w:val="0"/>
        <w:autoSpaceDN w:val="0"/>
        <w:adjustRightInd w:val="0"/>
        <w:spacing w:after="120"/>
        <w:textAlignment w:val="baseline"/>
        <w:rPr>
          <w:rFonts w:ascii="Arial Narrow" w:hAnsi="Arial Narrow" w:cs="Arial"/>
          <w:color w:val="000000"/>
          <w:sz w:val="22"/>
        </w:rPr>
      </w:pPr>
      <w:r>
        <w:rPr>
          <w:rFonts w:ascii="Arial Narrow" w:hAnsi="Arial Narrow" w:cs="Arial"/>
          <w:color w:val="000000"/>
          <w:sz w:val="22"/>
        </w:rPr>
        <w:t>You can find forms about moving with children at:</w:t>
      </w:r>
    </w:p>
    <w:p w14:paraId="60DEB77D" w14:textId="77777777" w:rsidR="00B91702" w:rsidRDefault="00B91702" w:rsidP="00B8077A">
      <w:pPr>
        <w:numPr>
          <w:ilvl w:val="0"/>
          <w:numId w:val="9"/>
        </w:numPr>
        <w:tabs>
          <w:tab w:val="left" w:pos="360"/>
        </w:tabs>
        <w:overflowPunct w:val="0"/>
        <w:autoSpaceDE w:val="0"/>
        <w:autoSpaceDN w:val="0"/>
        <w:adjustRightInd w:val="0"/>
        <w:spacing w:after="120"/>
        <w:ind w:left="361" w:hanging="274"/>
        <w:textAlignment w:val="baseline"/>
        <w:rPr>
          <w:rFonts w:ascii="Arial Narrow" w:hAnsi="Arial Narrow" w:cs="Arial"/>
          <w:i/>
          <w:sz w:val="22"/>
          <w:szCs w:val="22"/>
        </w:rPr>
      </w:pPr>
      <w:r>
        <w:rPr>
          <w:rFonts w:ascii="Arial Narrow" w:hAnsi="Arial Narrow" w:cs="Arial"/>
          <w:sz w:val="22"/>
          <w:szCs w:val="22"/>
        </w:rPr>
        <w:t xml:space="preserve">The Washington State Courts’ website: </w:t>
      </w:r>
      <w:r>
        <w:rPr>
          <w:rFonts w:ascii="Arial Narrow" w:hAnsi="Arial Narrow" w:cs="Arial"/>
          <w:i/>
          <w:sz w:val="22"/>
          <w:szCs w:val="22"/>
        </w:rPr>
        <w:t>www.courts.wa.gov/forms</w:t>
      </w:r>
      <w:r>
        <w:rPr>
          <w:rFonts w:ascii="Arial Narrow" w:hAnsi="Arial Narrow" w:cs="Arial"/>
          <w:sz w:val="22"/>
          <w:szCs w:val="22"/>
        </w:rPr>
        <w:t>,</w:t>
      </w:r>
    </w:p>
    <w:p w14:paraId="5B321AE3" w14:textId="77777777" w:rsidR="00B91702" w:rsidRDefault="00B91702" w:rsidP="00B8077A">
      <w:pPr>
        <w:numPr>
          <w:ilvl w:val="0"/>
          <w:numId w:val="9"/>
        </w:numPr>
        <w:tabs>
          <w:tab w:val="left" w:pos="360"/>
        </w:tabs>
        <w:overflowPunct w:val="0"/>
        <w:autoSpaceDE w:val="0"/>
        <w:autoSpaceDN w:val="0"/>
        <w:adjustRightInd w:val="0"/>
        <w:spacing w:after="120"/>
        <w:ind w:left="361" w:hanging="274"/>
        <w:textAlignment w:val="baseline"/>
        <w:rPr>
          <w:rFonts w:ascii="Arial Narrow" w:hAnsi="Arial Narrow" w:cs="Arial"/>
          <w:b/>
          <w:sz w:val="22"/>
          <w:szCs w:val="22"/>
        </w:rPr>
      </w:pPr>
      <w:r>
        <w:rPr>
          <w:rFonts w:ascii="Arial Narrow" w:hAnsi="Arial Narrow" w:cs="Arial"/>
          <w:sz w:val="22"/>
          <w:szCs w:val="22"/>
        </w:rPr>
        <w:t xml:space="preserve">Washington </w:t>
      </w:r>
      <w:proofErr w:type="spellStart"/>
      <w:r>
        <w:rPr>
          <w:rFonts w:ascii="Arial Narrow" w:hAnsi="Arial Narrow" w:cs="Arial"/>
          <w:sz w:val="22"/>
          <w:szCs w:val="22"/>
        </w:rPr>
        <w:t>LawHelp</w:t>
      </w:r>
      <w:proofErr w:type="spellEnd"/>
      <w:r>
        <w:rPr>
          <w:rFonts w:ascii="Arial Narrow" w:hAnsi="Arial Narrow" w:cs="Arial"/>
          <w:sz w:val="22"/>
          <w:szCs w:val="22"/>
        </w:rPr>
        <w:t xml:space="preserve">: </w:t>
      </w:r>
      <w:r>
        <w:rPr>
          <w:rFonts w:ascii="Arial Narrow" w:hAnsi="Arial Narrow" w:cs="Arial"/>
          <w:i/>
          <w:sz w:val="22"/>
          <w:szCs w:val="22"/>
        </w:rPr>
        <w:t>www.washingtonlawhelp.org</w:t>
      </w:r>
      <w:r>
        <w:rPr>
          <w:rFonts w:ascii="Arial Narrow" w:hAnsi="Arial Narrow" w:cs="Arial"/>
          <w:sz w:val="22"/>
          <w:szCs w:val="22"/>
        </w:rPr>
        <w:t>, or</w:t>
      </w:r>
    </w:p>
    <w:p w14:paraId="2C3E668F" w14:textId="77777777" w:rsidR="00B91702" w:rsidRDefault="00B91702" w:rsidP="00B8077A">
      <w:pPr>
        <w:numPr>
          <w:ilvl w:val="0"/>
          <w:numId w:val="9"/>
        </w:numPr>
        <w:tabs>
          <w:tab w:val="left" w:pos="360"/>
        </w:tabs>
        <w:overflowPunct w:val="0"/>
        <w:autoSpaceDE w:val="0"/>
        <w:autoSpaceDN w:val="0"/>
        <w:adjustRightInd w:val="0"/>
        <w:spacing w:after="120"/>
        <w:ind w:left="361" w:hanging="274"/>
        <w:textAlignment w:val="baseline"/>
        <w:rPr>
          <w:rFonts w:ascii="Arial Narrow" w:hAnsi="Arial Narrow" w:cs="Arial"/>
          <w:sz w:val="22"/>
          <w:szCs w:val="22"/>
        </w:rPr>
      </w:pPr>
      <w:r>
        <w:rPr>
          <w:rFonts w:ascii="Arial Narrow" w:hAnsi="Arial Narrow" w:cs="Arial"/>
          <w:sz w:val="22"/>
          <w:szCs w:val="22"/>
        </w:rPr>
        <w:t>The Superior Court Clerk’s office or county law library (for a fee).</w:t>
      </w:r>
    </w:p>
    <w:p w14:paraId="70F14B98" w14:textId="266D6E2E" w:rsidR="00B91702" w:rsidRDefault="00B91702" w:rsidP="00B8077A">
      <w:pPr>
        <w:overflowPunct w:val="0"/>
        <w:autoSpaceDE w:val="0"/>
        <w:autoSpaceDN w:val="0"/>
        <w:adjustRightInd w:val="0"/>
        <w:spacing w:after="120"/>
        <w:textAlignment w:val="baseline"/>
        <w:rPr>
          <w:rFonts w:ascii="Arial Narrow" w:hAnsi="Arial Narrow"/>
        </w:rPr>
      </w:pPr>
      <w:r>
        <w:rPr>
          <w:rFonts w:ascii="Arial Narrow" w:hAnsi="Arial Narrow" w:cs="Arial"/>
          <w:i/>
          <w:sz w:val="21"/>
          <w:szCs w:val="21"/>
        </w:rPr>
        <w:t>(This is a summary of the law. The complete law is in RCW 26.09.430 through 26.09.480.)</w:t>
      </w:r>
    </w:p>
    <w:p w14:paraId="73EE09A4" w14:textId="77777777" w:rsidR="00B91702" w:rsidRDefault="00B91702" w:rsidP="00B8077A">
      <w:pPr>
        <w:overflowPunct w:val="0"/>
        <w:autoSpaceDE w:val="0"/>
        <w:autoSpaceDN w:val="0"/>
        <w:adjustRightInd w:val="0"/>
        <w:spacing w:after="120"/>
        <w:textAlignment w:val="baseline"/>
        <w:rPr>
          <w:rFonts w:ascii="Arial Narrow" w:hAnsi="Arial Narrow" w:cs="Arial"/>
          <w:sz w:val="22"/>
          <w:szCs w:val="22"/>
        </w:rPr>
        <w:sectPr w:rsidR="00B91702">
          <w:type w:val="continuous"/>
          <w:pgSz w:w="12240" w:h="15840"/>
          <w:pgMar w:top="1440" w:right="1440" w:bottom="1440" w:left="1440" w:header="720" w:footer="720" w:gutter="0"/>
          <w:cols w:num="2" w:space="720"/>
          <w:docGrid w:linePitch="360"/>
        </w:sectPr>
      </w:pPr>
    </w:p>
    <w:p w14:paraId="0DF4C980" w14:textId="77777777" w:rsidR="00B91702" w:rsidRDefault="00B91702" w:rsidP="00B91702">
      <w:pPr>
        <w:overflowPunct w:val="0"/>
        <w:autoSpaceDE w:val="0"/>
        <w:autoSpaceDN w:val="0"/>
        <w:adjustRightInd w:val="0"/>
        <w:spacing w:before="40"/>
        <w:ind w:left="87"/>
        <w:textAlignment w:val="baseline"/>
        <w:rPr>
          <w:rFonts w:ascii="Arial Narrow" w:hAnsi="Arial Narrow" w:cs="Arial"/>
          <w:noProof/>
          <w:sz w:val="22"/>
          <w:szCs w:val="22"/>
        </w:rPr>
        <w:sectPr w:rsidR="00B91702">
          <w:type w:val="continuous"/>
          <w:pgSz w:w="12240" w:h="15840"/>
          <w:pgMar w:top="1440" w:right="1440" w:bottom="1440" w:left="1440" w:header="720" w:footer="720" w:gutter="0"/>
          <w:cols w:space="720"/>
          <w:docGrid w:linePitch="360"/>
        </w:sectPr>
      </w:pPr>
    </w:p>
    <w:p w14:paraId="02E2DCCA" w14:textId="77777777" w:rsidR="00B91702" w:rsidRPr="001A2096" w:rsidRDefault="00B91702">
      <w:pPr>
        <w:tabs>
          <w:tab w:val="left" w:pos="4320"/>
          <w:tab w:val="left" w:pos="4680"/>
          <w:tab w:val="left" w:pos="8190"/>
          <w:tab w:val="left" w:pos="9270"/>
        </w:tabs>
        <w:spacing w:before="120" w:after="0"/>
        <w:rPr>
          <w:rFonts w:ascii="Arial" w:hAnsi="Arial" w:cs="Arial"/>
          <w:sz w:val="22"/>
          <w:szCs w:val="22"/>
        </w:rPr>
      </w:pPr>
    </w:p>
    <w:sectPr w:rsidR="00B91702" w:rsidRPr="001A209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5D6C5" w14:textId="77777777" w:rsidR="009454EA" w:rsidRDefault="009454EA" w:rsidP="002D609E">
      <w:pPr>
        <w:spacing w:after="0"/>
      </w:pPr>
      <w:r>
        <w:separator/>
      </w:r>
    </w:p>
  </w:endnote>
  <w:endnote w:type="continuationSeparator" w:id="0">
    <w:p w14:paraId="549D8F08" w14:textId="77777777" w:rsidR="009454EA" w:rsidRDefault="009454EA" w:rsidP="002D60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32"/>
      <w:gridCol w:w="3099"/>
    </w:tblGrid>
    <w:tr w:rsidR="000F2478" w14:paraId="0316C2F2" w14:textId="77777777" w:rsidTr="008D26F9">
      <w:tc>
        <w:tcPr>
          <w:tcW w:w="3192" w:type="dxa"/>
          <w:shd w:val="clear" w:color="auto" w:fill="auto"/>
        </w:tcPr>
        <w:p w14:paraId="32774942" w14:textId="77777777" w:rsidR="000F2478" w:rsidRPr="00847E5E" w:rsidRDefault="000F2478" w:rsidP="00D07908">
          <w:pPr>
            <w:pStyle w:val="Footer"/>
            <w:rPr>
              <w:rStyle w:val="PageNumber"/>
              <w:rFonts w:ascii="Arial" w:hAnsi="Arial" w:cs="Arial"/>
              <w:sz w:val="18"/>
              <w:szCs w:val="18"/>
            </w:rPr>
          </w:pPr>
          <w:r>
            <w:rPr>
              <w:rFonts w:ascii="Arial" w:hAnsi="Arial" w:cs="Arial"/>
              <w:sz w:val="18"/>
              <w:szCs w:val="18"/>
            </w:rPr>
            <w:t>RCW 11.130.185, .210, 215</w:t>
          </w:r>
        </w:p>
        <w:p w14:paraId="254228BE" w14:textId="373F0B91" w:rsidR="000F2478" w:rsidRDefault="000F2478" w:rsidP="00D07908">
          <w:pPr>
            <w:pStyle w:val="Footer"/>
            <w:rPr>
              <w:rStyle w:val="PageNumber"/>
              <w:rFonts w:ascii="Arial" w:hAnsi="Arial" w:cs="Arial"/>
              <w:sz w:val="18"/>
              <w:szCs w:val="18"/>
            </w:rPr>
          </w:pPr>
          <w:r w:rsidRPr="008503A4">
            <w:rPr>
              <w:rStyle w:val="PageNumber"/>
              <w:rFonts w:ascii="Arial" w:hAnsi="Arial" w:cs="Arial"/>
              <w:i/>
              <w:sz w:val="18"/>
              <w:szCs w:val="18"/>
            </w:rPr>
            <w:t>(0</w:t>
          </w:r>
          <w:r>
            <w:rPr>
              <w:rStyle w:val="PageNumber"/>
              <w:rFonts w:ascii="Arial" w:hAnsi="Arial" w:cs="Arial"/>
              <w:i/>
              <w:sz w:val="18"/>
              <w:szCs w:val="18"/>
            </w:rPr>
            <w:t>6</w:t>
          </w:r>
          <w:r w:rsidRPr="008503A4">
            <w:rPr>
              <w:rStyle w:val="PageNumber"/>
              <w:rFonts w:ascii="Arial" w:hAnsi="Arial" w:cs="Arial"/>
              <w:i/>
              <w:sz w:val="18"/>
              <w:szCs w:val="18"/>
            </w:rPr>
            <w:t>/2024)</w:t>
          </w:r>
        </w:p>
        <w:p w14:paraId="7621CA9A" w14:textId="77777777" w:rsidR="000F2478" w:rsidRDefault="000F2478" w:rsidP="00D07908">
          <w:pPr>
            <w:spacing w:after="0"/>
            <w:rPr>
              <w:rFonts w:ascii="Arial" w:hAnsi="Arial" w:cs="Arial"/>
            </w:rPr>
          </w:pPr>
          <w:r>
            <w:rPr>
              <w:rStyle w:val="PageNumber"/>
              <w:rFonts w:ascii="Arial" w:hAnsi="Arial" w:cs="Arial"/>
              <w:b/>
              <w:sz w:val="18"/>
              <w:szCs w:val="18"/>
            </w:rPr>
            <w:t>GDN M 105</w:t>
          </w:r>
        </w:p>
      </w:tc>
      <w:tc>
        <w:tcPr>
          <w:tcW w:w="3192" w:type="dxa"/>
          <w:shd w:val="clear" w:color="auto" w:fill="auto"/>
        </w:tcPr>
        <w:p w14:paraId="09665E06" w14:textId="77777777" w:rsidR="000F2478" w:rsidRDefault="000F2478" w:rsidP="00D07908">
          <w:pPr>
            <w:pStyle w:val="Footer"/>
            <w:jc w:val="center"/>
            <w:rPr>
              <w:rFonts w:ascii="Arial" w:hAnsi="Arial" w:cs="Arial"/>
              <w:sz w:val="18"/>
              <w:szCs w:val="18"/>
            </w:rPr>
          </w:pPr>
          <w:r>
            <w:rPr>
              <w:rFonts w:ascii="Arial" w:hAnsi="Arial" w:cs="Arial"/>
              <w:color w:val="000000"/>
              <w:sz w:val="18"/>
              <w:szCs w:val="18"/>
            </w:rPr>
            <w:t xml:space="preserve">Minor Guardianship </w:t>
          </w:r>
          <w:r>
            <w:rPr>
              <w:rFonts w:ascii="Arial" w:hAnsi="Arial" w:cs="Arial"/>
              <w:color w:val="000000"/>
              <w:sz w:val="18"/>
              <w:szCs w:val="18"/>
            </w:rPr>
            <w:br/>
            <w:t xml:space="preserve">Findings and Order </w:t>
          </w:r>
        </w:p>
        <w:p w14:paraId="3731CB32" w14:textId="0CF911A1" w:rsidR="000F2478" w:rsidRDefault="000F2478" w:rsidP="00FE5101">
          <w:pPr>
            <w:pStyle w:val="Footer"/>
            <w:jc w:val="center"/>
            <w:rPr>
              <w:rFonts w:ascii="Arial" w:hAnsi="Arial" w:cs="Arial"/>
              <w:sz w:val="18"/>
              <w:szCs w:val="18"/>
            </w:rPr>
          </w:pPr>
          <w:r>
            <w:rPr>
              <w:rStyle w:val="PageNumber"/>
              <w:rFonts w:ascii="Arial" w:hAnsi="Arial" w:cs="Arial"/>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Pr>
              <w:rStyle w:val="PageNumber"/>
              <w:rFonts w:ascii="Arial" w:hAnsi="Arial" w:cs="Arial"/>
              <w:b/>
              <w:noProof/>
              <w:sz w:val="18"/>
              <w:szCs w:val="18"/>
            </w:rPr>
            <w:t>13</w:t>
          </w:r>
          <w:r>
            <w:rPr>
              <w:rStyle w:val="PageNumber"/>
              <w:rFonts w:ascii="Arial" w:hAnsi="Arial" w:cs="Arial"/>
              <w:b/>
              <w:sz w:val="18"/>
              <w:szCs w:val="18"/>
            </w:rPr>
            <w:fldChar w:fldCharType="end"/>
          </w:r>
          <w:r>
            <w:rPr>
              <w:rStyle w:val="PageNumber"/>
              <w:rFonts w:ascii="Arial" w:hAnsi="Arial" w:cs="Arial"/>
              <w:sz w:val="18"/>
              <w:szCs w:val="18"/>
            </w:rPr>
            <w:t xml:space="preserve"> of </w:t>
          </w:r>
          <w:r>
            <w:rPr>
              <w:rStyle w:val="PageNumber"/>
              <w:rFonts w:ascii="Arial" w:hAnsi="Arial" w:cs="Arial"/>
              <w:b/>
              <w:sz w:val="18"/>
              <w:szCs w:val="18"/>
            </w:rPr>
            <w:t>14</w:t>
          </w:r>
        </w:p>
      </w:tc>
      <w:tc>
        <w:tcPr>
          <w:tcW w:w="3192" w:type="dxa"/>
          <w:shd w:val="clear" w:color="auto" w:fill="auto"/>
        </w:tcPr>
        <w:p w14:paraId="0C4D0DCA" w14:textId="77777777" w:rsidR="000F2478" w:rsidRDefault="000F2478" w:rsidP="00D07908">
          <w:pPr>
            <w:pStyle w:val="Footer"/>
            <w:rPr>
              <w:rFonts w:ascii="Arial" w:hAnsi="Arial" w:cs="Arial"/>
              <w:sz w:val="18"/>
              <w:szCs w:val="18"/>
            </w:rPr>
          </w:pPr>
        </w:p>
      </w:tc>
    </w:tr>
  </w:tbl>
  <w:p w14:paraId="1B41791C" w14:textId="77777777" w:rsidR="000F2478" w:rsidRDefault="000F2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7A4DA" w14:textId="77777777" w:rsidR="000F2478" w:rsidRDefault="000F24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2668"/>
      <w:gridCol w:w="3590"/>
      <w:gridCol w:w="3102"/>
    </w:tblGrid>
    <w:tr w:rsidR="000F2478" w14:paraId="12EE6B5F" w14:textId="77777777">
      <w:tc>
        <w:tcPr>
          <w:tcW w:w="2718" w:type="dxa"/>
          <w:shd w:val="clear" w:color="auto" w:fill="auto"/>
        </w:tcPr>
        <w:p w14:paraId="497457ED" w14:textId="77777777" w:rsidR="000F2478" w:rsidRDefault="000F2478">
          <w:pPr>
            <w:pStyle w:val="Footer"/>
            <w:rPr>
              <w:rFonts w:ascii="Arial" w:hAnsi="Arial" w:cs="Arial"/>
              <w:sz w:val="18"/>
              <w:szCs w:val="18"/>
            </w:rPr>
          </w:pPr>
          <w:r>
            <w:rPr>
              <w:rFonts w:ascii="Arial" w:hAnsi="Arial" w:cs="Arial"/>
              <w:sz w:val="18"/>
              <w:szCs w:val="18"/>
            </w:rPr>
            <w:t>RCW 26.09.430 - .480</w:t>
          </w:r>
        </w:p>
        <w:p w14:paraId="0F5DF3FF" w14:textId="77777777" w:rsidR="000F2478" w:rsidRDefault="000F2478">
          <w:pPr>
            <w:pStyle w:val="Footer"/>
            <w:rPr>
              <w:rStyle w:val="PageNumber"/>
              <w:rFonts w:ascii="Arial" w:hAnsi="Arial" w:cs="Arial"/>
              <w:sz w:val="18"/>
              <w:szCs w:val="18"/>
            </w:rPr>
          </w:pPr>
          <w:r w:rsidRPr="005E3DB8">
            <w:rPr>
              <w:rStyle w:val="PageNumber"/>
              <w:rFonts w:ascii="Arial" w:hAnsi="Arial" w:cs="Arial"/>
              <w:sz w:val="18"/>
              <w:szCs w:val="18"/>
            </w:rPr>
            <w:t xml:space="preserve">Mandatory Form </w:t>
          </w:r>
          <w:r w:rsidRPr="000F2478">
            <w:rPr>
              <w:rStyle w:val="PageNumber"/>
              <w:rFonts w:ascii="Arial" w:hAnsi="Arial" w:cs="Arial"/>
              <w:i/>
              <w:sz w:val="18"/>
              <w:szCs w:val="18"/>
            </w:rPr>
            <w:t>(07/2019)</w:t>
          </w:r>
        </w:p>
        <w:p w14:paraId="22662966" w14:textId="77777777" w:rsidR="000F2478" w:rsidRDefault="000F2478">
          <w:pPr>
            <w:pStyle w:val="Footer"/>
            <w:rPr>
              <w:rFonts w:ascii="Arial" w:hAnsi="Arial" w:cs="Arial"/>
              <w:sz w:val="18"/>
              <w:szCs w:val="18"/>
            </w:rPr>
          </w:pPr>
          <w:r>
            <w:rPr>
              <w:rStyle w:val="PageNumber"/>
              <w:rFonts w:ascii="Arial" w:hAnsi="Arial" w:cs="Arial"/>
              <w:b/>
              <w:sz w:val="18"/>
              <w:szCs w:val="18"/>
            </w:rPr>
            <w:t>FL Relocate 736</w:t>
          </w:r>
        </w:p>
      </w:tc>
      <w:tc>
        <w:tcPr>
          <w:tcW w:w="3666" w:type="dxa"/>
          <w:shd w:val="clear" w:color="auto" w:fill="auto"/>
        </w:tcPr>
        <w:p w14:paraId="444EE487" w14:textId="77777777" w:rsidR="000F2478" w:rsidRDefault="000F2478">
          <w:pPr>
            <w:pStyle w:val="Footer"/>
            <w:jc w:val="center"/>
            <w:rPr>
              <w:rStyle w:val="PageNumber"/>
              <w:rFonts w:ascii="Arial" w:hAnsi="Arial" w:cs="Arial"/>
              <w:sz w:val="18"/>
              <w:szCs w:val="18"/>
            </w:rPr>
          </w:pPr>
          <w:r>
            <w:rPr>
              <w:rFonts w:ascii="Arial" w:hAnsi="Arial" w:cs="Arial"/>
              <w:sz w:val="18"/>
              <w:szCs w:val="18"/>
            </w:rPr>
            <w:t>Attachment: Summary of the law about moving with children (Relocation Act)</w:t>
          </w:r>
        </w:p>
        <w:p w14:paraId="21A1EAE8" w14:textId="77777777" w:rsidR="000F2478" w:rsidRDefault="000F2478">
          <w:pPr>
            <w:pStyle w:val="Footer"/>
            <w:jc w:val="center"/>
            <w:rPr>
              <w:rFonts w:ascii="Arial" w:hAnsi="Arial" w:cs="Arial"/>
              <w:b/>
              <w:sz w:val="18"/>
              <w:szCs w:val="18"/>
            </w:rPr>
          </w:pPr>
          <w:r>
            <w:rPr>
              <w:rStyle w:val="PageNumber"/>
              <w:rFonts w:ascii="Arial" w:hAnsi="Arial" w:cs="Arial"/>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Pr>
              <w:rStyle w:val="PageNumber"/>
              <w:rFonts w:ascii="Arial" w:hAnsi="Arial" w:cs="Arial"/>
              <w:b/>
              <w:noProof/>
              <w:sz w:val="18"/>
              <w:szCs w:val="18"/>
            </w:rPr>
            <w:t>2</w:t>
          </w:r>
          <w:r>
            <w:rPr>
              <w:rStyle w:val="PageNumber"/>
              <w:rFonts w:ascii="Arial" w:hAnsi="Arial" w:cs="Arial"/>
              <w:b/>
              <w:sz w:val="18"/>
              <w:szCs w:val="18"/>
            </w:rPr>
            <w:fldChar w:fldCharType="end"/>
          </w:r>
          <w:r>
            <w:rPr>
              <w:rStyle w:val="PageNumber"/>
              <w:rFonts w:ascii="Arial" w:hAnsi="Arial" w:cs="Arial"/>
              <w:b/>
              <w:sz w:val="18"/>
              <w:szCs w:val="18"/>
            </w:rPr>
            <w:t xml:space="preserve"> </w:t>
          </w:r>
          <w:r>
            <w:rPr>
              <w:rStyle w:val="PageNumber"/>
              <w:rFonts w:ascii="Arial" w:hAnsi="Arial" w:cs="Arial"/>
              <w:sz w:val="18"/>
              <w:szCs w:val="18"/>
            </w:rPr>
            <w:t>of</w:t>
          </w:r>
          <w:r>
            <w:rPr>
              <w:rStyle w:val="PageNumber"/>
              <w:rFonts w:ascii="Arial" w:hAnsi="Arial" w:cs="Arial"/>
              <w:b/>
              <w:sz w:val="18"/>
              <w:szCs w:val="18"/>
            </w:rPr>
            <w:t xml:space="preserve"> 2</w:t>
          </w:r>
        </w:p>
      </w:tc>
      <w:tc>
        <w:tcPr>
          <w:tcW w:w="3192" w:type="dxa"/>
          <w:shd w:val="clear" w:color="auto" w:fill="auto"/>
        </w:tcPr>
        <w:p w14:paraId="5BBD9448" w14:textId="77777777" w:rsidR="000F2478" w:rsidRDefault="000F2478">
          <w:pPr>
            <w:pStyle w:val="Footer"/>
            <w:rPr>
              <w:rFonts w:ascii="Arial" w:hAnsi="Arial" w:cs="Arial"/>
              <w:sz w:val="18"/>
              <w:szCs w:val="18"/>
            </w:rPr>
          </w:pPr>
        </w:p>
      </w:tc>
    </w:tr>
  </w:tbl>
  <w:p w14:paraId="5F99CD7D" w14:textId="77777777" w:rsidR="000F2478" w:rsidRDefault="000F2478">
    <w:pPr>
      <w:pStyle w:val="Footer"/>
      <w:rPr>
        <w:rFonts w:ascii="Arial" w:hAnsi="Arial" w:cs="Arial"/>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D42DF" w14:textId="77777777" w:rsidR="000F2478" w:rsidRDefault="000F2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81197" w14:textId="77777777" w:rsidR="009454EA" w:rsidRDefault="009454EA" w:rsidP="002D609E">
      <w:pPr>
        <w:spacing w:after="0"/>
      </w:pPr>
      <w:r>
        <w:separator/>
      </w:r>
    </w:p>
  </w:footnote>
  <w:footnote w:type="continuationSeparator" w:id="0">
    <w:p w14:paraId="388AC3E8" w14:textId="77777777" w:rsidR="009454EA" w:rsidRDefault="009454EA" w:rsidP="002D60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E1A21" w14:textId="77777777" w:rsidR="000F2478" w:rsidRDefault="000F2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8C0ED" w14:textId="77777777" w:rsidR="000F2478" w:rsidRDefault="000F24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B94B5" w14:textId="77777777" w:rsidR="000F2478" w:rsidRDefault="000F2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478D664"/>
    <w:lvl w:ilvl="0">
      <w:start w:val="1"/>
      <w:numFmt w:val="bullet"/>
      <w:pStyle w:val="MediumGrid11"/>
      <w:lvlText w:val=""/>
      <w:lvlJc w:val="left"/>
      <w:pPr>
        <w:tabs>
          <w:tab w:val="num" w:pos="450"/>
        </w:tabs>
        <w:ind w:left="450"/>
      </w:pPr>
      <w:rPr>
        <w:rFonts w:ascii="Symbol" w:hAnsi="Symbol" w:hint="default"/>
      </w:rPr>
    </w:lvl>
    <w:lvl w:ilvl="1">
      <w:start w:val="1"/>
      <w:numFmt w:val="bullet"/>
      <w:pStyle w:val="MediumGrid21"/>
      <w:lvlText w:val=""/>
      <w:lvlJc w:val="left"/>
      <w:pPr>
        <w:tabs>
          <w:tab w:val="num" w:pos="1170"/>
        </w:tabs>
        <w:ind w:left="1530" w:hanging="360"/>
      </w:pPr>
      <w:rPr>
        <w:rFonts w:ascii="Symbol" w:hAnsi="Symbol" w:hint="default"/>
      </w:rPr>
    </w:lvl>
    <w:lvl w:ilvl="2">
      <w:start w:val="1"/>
      <w:numFmt w:val="bullet"/>
      <w:pStyle w:val="MediumGrid31"/>
      <w:lvlText w:val="o"/>
      <w:lvlJc w:val="left"/>
      <w:pPr>
        <w:tabs>
          <w:tab w:val="num" w:pos="1890"/>
        </w:tabs>
        <w:ind w:left="2250" w:hanging="360"/>
      </w:pPr>
      <w:rPr>
        <w:rFonts w:ascii="Courier New" w:hAnsi="Courier New" w:hint="default"/>
      </w:rPr>
    </w:lvl>
    <w:lvl w:ilvl="3">
      <w:start w:val="1"/>
      <w:numFmt w:val="bullet"/>
      <w:pStyle w:val="DarkList1"/>
      <w:lvlText w:val=""/>
      <w:lvlJc w:val="left"/>
      <w:pPr>
        <w:tabs>
          <w:tab w:val="num" w:pos="2610"/>
        </w:tabs>
        <w:ind w:left="2970" w:hanging="360"/>
      </w:pPr>
      <w:rPr>
        <w:rFonts w:ascii="Wingdings" w:hAnsi="Wingdings" w:hint="default"/>
      </w:rPr>
    </w:lvl>
    <w:lvl w:ilvl="4">
      <w:start w:val="1"/>
      <w:numFmt w:val="bullet"/>
      <w:pStyle w:val="ColorfulShading1"/>
      <w:lvlText w:val=""/>
      <w:lvlJc w:val="left"/>
      <w:pPr>
        <w:tabs>
          <w:tab w:val="num" w:pos="3330"/>
        </w:tabs>
        <w:ind w:left="3690" w:hanging="360"/>
      </w:pPr>
      <w:rPr>
        <w:rFonts w:ascii="Wingdings" w:hAnsi="Wingdings" w:hint="default"/>
      </w:rPr>
    </w:lvl>
    <w:lvl w:ilvl="5">
      <w:start w:val="1"/>
      <w:numFmt w:val="bullet"/>
      <w:pStyle w:val="ColorfulList1"/>
      <w:lvlText w:val=""/>
      <w:lvlJc w:val="left"/>
      <w:pPr>
        <w:tabs>
          <w:tab w:val="num" w:pos="4050"/>
        </w:tabs>
        <w:ind w:left="4410" w:hanging="360"/>
      </w:pPr>
      <w:rPr>
        <w:rFonts w:ascii="Symbol" w:hAnsi="Symbol" w:hint="default"/>
      </w:rPr>
    </w:lvl>
    <w:lvl w:ilvl="6">
      <w:start w:val="1"/>
      <w:numFmt w:val="bullet"/>
      <w:pStyle w:val="ColorfulGrid1"/>
      <w:lvlText w:val="o"/>
      <w:lvlJc w:val="left"/>
      <w:pPr>
        <w:tabs>
          <w:tab w:val="num" w:pos="4770"/>
        </w:tabs>
        <w:ind w:left="5130" w:hanging="360"/>
      </w:pPr>
      <w:rPr>
        <w:rFonts w:ascii="Courier New" w:hAnsi="Courier New" w:hint="default"/>
      </w:rPr>
    </w:lvl>
    <w:lvl w:ilvl="7">
      <w:start w:val="1"/>
      <w:numFmt w:val="bullet"/>
      <w:pStyle w:val="LightShading-Accent11"/>
      <w:lvlText w:val=""/>
      <w:lvlJc w:val="left"/>
      <w:pPr>
        <w:tabs>
          <w:tab w:val="num" w:pos="5490"/>
        </w:tabs>
        <w:ind w:left="5850" w:hanging="360"/>
      </w:pPr>
      <w:rPr>
        <w:rFonts w:ascii="Wingdings" w:hAnsi="Wingdings" w:hint="default"/>
      </w:rPr>
    </w:lvl>
    <w:lvl w:ilvl="8">
      <w:start w:val="1"/>
      <w:numFmt w:val="bullet"/>
      <w:pStyle w:val="LightList-Accent11"/>
      <w:lvlText w:val=""/>
      <w:lvlJc w:val="left"/>
      <w:pPr>
        <w:tabs>
          <w:tab w:val="num" w:pos="6210"/>
        </w:tabs>
        <w:ind w:left="6570" w:hanging="360"/>
      </w:pPr>
      <w:rPr>
        <w:rFonts w:ascii="Wingdings" w:hAnsi="Wingdings" w:hint="default"/>
      </w:rPr>
    </w:lvl>
  </w:abstractNum>
  <w:abstractNum w:abstractNumId="1" w15:restartNumberingAfterBreak="0">
    <w:nsid w:val="022D30DE"/>
    <w:multiLevelType w:val="hybridMultilevel"/>
    <w:tmpl w:val="D68659BC"/>
    <w:lvl w:ilvl="0" w:tplc="D736E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EA6F50"/>
    <w:multiLevelType w:val="hybridMultilevel"/>
    <w:tmpl w:val="C9508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31BD6"/>
    <w:multiLevelType w:val="hybridMultilevel"/>
    <w:tmpl w:val="D1F42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15E40"/>
    <w:multiLevelType w:val="hybridMultilevel"/>
    <w:tmpl w:val="E5021E82"/>
    <w:lvl w:ilvl="0" w:tplc="C2DC14CA">
      <w:start w:val="1"/>
      <w:numFmt w:val="decimal"/>
      <w:lvlText w:val="%1."/>
      <w:lvlJc w:val="left"/>
      <w:pPr>
        <w:ind w:left="720" w:hanging="360"/>
      </w:pPr>
      <w:rPr>
        <w:rFonts w:ascii="Arial Black" w:hAnsi="Arial Black"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F03DA"/>
    <w:multiLevelType w:val="hybridMultilevel"/>
    <w:tmpl w:val="1A14D12A"/>
    <w:lvl w:ilvl="0" w:tplc="BC34AFB4">
      <w:start w:val="1"/>
      <w:numFmt w:val="decimal"/>
      <w:lvlText w:val="%1."/>
      <w:lvlJc w:val="left"/>
      <w:pPr>
        <w:ind w:left="90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15:restartNumberingAfterBreak="0">
    <w:nsid w:val="150933CA"/>
    <w:multiLevelType w:val="hybridMultilevel"/>
    <w:tmpl w:val="A6E401D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8" w15:restartNumberingAfterBreak="0">
    <w:nsid w:val="173E4DE3"/>
    <w:multiLevelType w:val="multilevel"/>
    <w:tmpl w:val="7D2A54E8"/>
    <w:lvl w:ilvl="0">
      <w:start w:val="1"/>
      <w:numFmt w:val="upperRoman"/>
      <w:lvlText w:val="%1."/>
      <w:lvlJc w:val="left"/>
      <w:pPr>
        <w:ind w:left="1080" w:hanging="72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C32C3"/>
    <w:multiLevelType w:val="hybridMultilevel"/>
    <w:tmpl w:val="0B7255AA"/>
    <w:lvl w:ilvl="0" w:tplc="C246AAA4">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5698F"/>
    <w:multiLevelType w:val="hybridMultilevel"/>
    <w:tmpl w:val="D68659BC"/>
    <w:lvl w:ilvl="0" w:tplc="D736E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635467"/>
    <w:multiLevelType w:val="hybridMultilevel"/>
    <w:tmpl w:val="75886182"/>
    <w:lvl w:ilvl="0" w:tplc="D57C8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5B5A34"/>
    <w:multiLevelType w:val="hybridMultilevel"/>
    <w:tmpl w:val="68563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77C9C"/>
    <w:multiLevelType w:val="hybridMultilevel"/>
    <w:tmpl w:val="81785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50147C"/>
    <w:multiLevelType w:val="hybridMultilevel"/>
    <w:tmpl w:val="05C0DEEE"/>
    <w:lvl w:ilvl="0" w:tplc="D9DEAF3E">
      <w:start w:val="1"/>
      <w:numFmt w:val="bullet"/>
      <w:lvlText w:val=""/>
      <w:lvlJc w:val="left"/>
      <w:pPr>
        <w:ind w:left="1987" w:hanging="360"/>
      </w:pPr>
      <w:rPr>
        <w:rFonts w:ascii="Wingdings" w:hAnsi="Wingdings" w:hint="default"/>
        <w:sz w:val="22"/>
      </w:rPr>
    </w:lvl>
    <w:lvl w:ilvl="1" w:tplc="04090003" w:tentative="1">
      <w:start w:val="1"/>
      <w:numFmt w:val="bullet"/>
      <w:lvlText w:val="o"/>
      <w:lvlJc w:val="left"/>
      <w:pPr>
        <w:ind w:left="2707" w:hanging="360"/>
      </w:pPr>
      <w:rPr>
        <w:rFonts w:ascii="Courier New" w:hAnsi="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6" w15:restartNumberingAfterBreak="0">
    <w:nsid w:val="33144A34"/>
    <w:multiLevelType w:val="hybridMultilevel"/>
    <w:tmpl w:val="E8DE43F8"/>
    <w:lvl w:ilvl="0" w:tplc="E2B4C022">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08146C"/>
    <w:multiLevelType w:val="hybridMultilevel"/>
    <w:tmpl w:val="32CABD7C"/>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8" w15:restartNumberingAfterBreak="0">
    <w:nsid w:val="3A9E6EC0"/>
    <w:multiLevelType w:val="hybridMultilevel"/>
    <w:tmpl w:val="DB365DC4"/>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19" w15:restartNumberingAfterBreak="0">
    <w:nsid w:val="3FD50DD4"/>
    <w:multiLevelType w:val="hybridMultilevel"/>
    <w:tmpl w:val="6F1AA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1653D"/>
    <w:multiLevelType w:val="hybridMultilevel"/>
    <w:tmpl w:val="02503796"/>
    <w:lvl w:ilvl="0" w:tplc="F4AC27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A9286A"/>
    <w:multiLevelType w:val="hybridMultilevel"/>
    <w:tmpl w:val="5C0CD272"/>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2"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54046D3D"/>
    <w:multiLevelType w:val="hybridMultilevel"/>
    <w:tmpl w:val="006EEBB0"/>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24" w15:restartNumberingAfterBreak="0">
    <w:nsid w:val="75D96751"/>
    <w:multiLevelType w:val="hybridMultilevel"/>
    <w:tmpl w:val="FC48232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F32CDB"/>
    <w:multiLevelType w:val="hybridMultilevel"/>
    <w:tmpl w:val="31E0D03A"/>
    <w:lvl w:ilvl="0" w:tplc="E3EEE6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9"/>
  </w:num>
  <w:num w:numId="2">
    <w:abstractNumId w:val="4"/>
  </w:num>
  <w:num w:numId="3">
    <w:abstractNumId w:val="22"/>
  </w:num>
  <w:num w:numId="4">
    <w:abstractNumId w:val="8"/>
  </w:num>
  <w:num w:numId="5">
    <w:abstractNumId w:val="5"/>
  </w:num>
  <w:num w:numId="6">
    <w:abstractNumId w:val="9"/>
  </w:num>
  <w:num w:numId="7">
    <w:abstractNumId w:val="18"/>
  </w:num>
  <w:num w:numId="8">
    <w:abstractNumId w:val="23"/>
  </w:num>
  <w:num w:numId="9">
    <w:abstractNumId w:val="25"/>
  </w:num>
  <w:num w:numId="10">
    <w:abstractNumId w:val="17"/>
  </w:num>
  <w:num w:numId="11">
    <w:abstractNumId w:val="12"/>
  </w:num>
  <w:num w:numId="12">
    <w:abstractNumId w:val="13"/>
  </w:num>
  <w:num w:numId="13">
    <w:abstractNumId w:val="14"/>
  </w:num>
  <w:num w:numId="14">
    <w:abstractNumId w:val="11"/>
  </w:num>
  <w:num w:numId="15">
    <w:abstractNumId w:val="1"/>
  </w:num>
  <w:num w:numId="16">
    <w:abstractNumId w:val="21"/>
  </w:num>
  <w:num w:numId="17">
    <w:abstractNumId w:val="0"/>
  </w:num>
  <w:num w:numId="18">
    <w:abstractNumId w:val="26"/>
  </w:num>
  <w:num w:numId="19">
    <w:abstractNumId w:val="15"/>
  </w:num>
  <w:num w:numId="20">
    <w:abstractNumId w:val="20"/>
  </w:num>
  <w:num w:numId="21">
    <w:abstractNumId w:val="24"/>
  </w:num>
  <w:num w:numId="22">
    <w:abstractNumId w:val="10"/>
  </w:num>
  <w:num w:numId="23">
    <w:abstractNumId w:val="6"/>
  </w:num>
  <w:num w:numId="24">
    <w:abstractNumId w:val="16"/>
  </w:num>
  <w:num w:numId="25">
    <w:abstractNumId w:val="3"/>
  </w:num>
  <w:num w:numId="26">
    <w:abstractNumId w:val="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317"/>
    <w:rsid w:val="00007986"/>
    <w:rsid w:val="00015CBD"/>
    <w:rsid w:val="0001613F"/>
    <w:rsid w:val="0001769E"/>
    <w:rsid w:val="00017837"/>
    <w:rsid w:val="00021877"/>
    <w:rsid w:val="00033B5D"/>
    <w:rsid w:val="00042159"/>
    <w:rsid w:val="00046DB0"/>
    <w:rsid w:val="000566C6"/>
    <w:rsid w:val="000631E8"/>
    <w:rsid w:val="00067A06"/>
    <w:rsid w:val="00067AAE"/>
    <w:rsid w:val="000740C1"/>
    <w:rsid w:val="000765C9"/>
    <w:rsid w:val="000771AD"/>
    <w:rsid w:val="00080FDC"/>
    <w:rsid w:val="00084ECD"/>
    <w:rsid w:val="00085B3C"/>
    <w:rsid w:val="000900C9"/>
    <w:rsid w:val="00091158"/>
    <w:rsid w:val="00092F01"/>
    <w:rsid w:val="000A0FFC"/>
    <w:rsid w:val="000A19ED"/>
    <w:rsid w:val="000A478C"/>
    <w:rsid w:val="000A5A47"/>
    <w:rsid w:val="000B148A"/>
    <w:rsid w:val="000B2F47"/>
    <w:rsid w:val="000B3F54"/>
    <w:rsid w:val="000C715C"/>
    <w:rsid w:val="000D0EF2"/>
    <w:rsid w:val="000D4157"/>
    <w:rsid w:val="000E30C4"/>
    <w:rsid w:val="000E7458"/>
    <w:rsid w:val="000F2478"/>
    <w:rsid w:val="000F36BC"/>
    <w:rsid w:val="000F4C50"/>
    <w:rsid w:val="00100E67"/>
    <w:rsid w:val="001020D9"/>
    <w:rsid w:val="00110FCF"/>
    <w:rsid w:val="00120AB0"/>
    <w:rsid w:val="001265DE"/>
    <w:rsid w:val="0013166F"/>
    <w:rsid w:val="00137934"/>
    <w:rsid w:val="001542C2"/>
    <w:rsid w:val="001570BE"/>
    <w:rsid w:val="00177536"/>
    <w:rsid w:val="0019512F"/>
    <w:rsid w:val="00196679"/>
    <w:rsid w:val="001A1764"/>
    <w:rsid w:val="001A2096"/>
    <w:rsid w:val="001A5A68"/>
    <w:rsid w:val="001A6ED3"/>
    <w:rsid w:val="001A7C0B"/>
    <w:rsid w:val="001B06D0"/>
    <w:rsid w:val="001B2A0E"/>
    <w:rsid w:val="001B528F"/>
    <w:rsid w:val="001B686B"/>
    <w:rsid w:val="001C59F4"/>
    <w:rsid w:val="001D00E5"/>
    <w:rsid w:val="001D0A0F"/>
    <w:rsid w:val="001E3974"/>
    <w:rsid w:val="001E3A18"/>
    <w:rsid w:val="001F1261"/>
    <w:rsid w:val="001F355E"/>
    <w:rsid w:val="0020461C"/>
    <w:rsid w:val="00204ADC"/>
    <w:rsid w:val="00206775"/>
    <w:rsid w:val="00212DB3"/>
    <w:rsid w:val="00216733"/>
    <w:rsid w:val="0022006D"/>
    <w:rsid w:val="00220F8E"/>
    <w:rsid w:val="0022392B"/>
    <w:rsid w:val="002256D4"/>
    <w:rsid w:val="00230673"/>
    <w:rsid w:val="00231B6D"/>
    <w:rsid w:val="00232DB4"/>
    <w:rsid w:val="00234CCF"/>
    <w:rsid w:val="00235992"/>
    <w:rsid w:val="0024446E"/>
    <w:rsid w:val="00251A7E"/>
    <w:rsid w:val="00262376"/>
    <w:rsid w:val="002663E9"/>
    <w:rsid w:val="002665E8"/>
    <w:rsid w:val="0027117A"/>
    <w:rsid w:val="00275350"/>
    <w:rsid w:val="00275E99"/>
    <w:rsid w:val="00286438"/>
    <w:rsid w:val="0029084A"/>
    <w:rsid w:val="002A20FA"/>
    <w:rsid w:val="002B0185"/>
    <w:rsid w:val="002B097C"/>
    <w:rsid w:val="002B3F71"/>
    <w:rsid w:val="002B55BD"/>
    <w:rsid w:val="002B5E25"/>
    <w:rsid w:val="002C0C40"/>
    <w:rsid w:val="002C33B3"/>
    <w:rsid w:val="002C6560"/>
    <w:rsid w:val="002D1A17"/>
    <w:rsid w:val="002D55ED"/>
    <w:rsid w:val="002D609E"/>
    <w:rsid w:val="002E0391"/>
    <w:rsid w:val="002E6239"/>
    <w:rsid w:val="002E6DA7"/>
    <w:rsid w:val="002F0DBC"/>
    <w:rsid w:val="002F13A9"/>
    <w:rsid w:val="003076FE"/>
    <w:rsid w:val="00315ACC"/>
    <w:rsid w:val="00316CD2"/>
    <w:rsid w:val="00317789"/>
    <w:rsid w:val="00321F4B"/>
    <w:rsid w:val="00323A42"/>
    <w:rsid w:val="003247FD"/>
    <w:rsid w:val="00326F1C"/>
    <w:rsid w:val="003303B4"/>
    <w:rsid w:val="00330DAE"/>
    <w:rsid w:val="0033349A"/>
    <w:rsid w:val="003353EA"/>
    <w:rsid w:val="00336B1A"/>
    <w:rsid w:val="00345939"/>
    <w:rsid w:val="00351244"/>
    <w:rsid w:val="00355E50"/>
    <w:rsid w:val="0037219D"/>
    <w:rsid w:val="003824E9"/>
    <w:rsid w:val="00390A77"/>
    <w:rsid w:val="00396652"/>
    <w:rsid w:val="003A27EF"/>
    <w:rsid w:val="003A5553"/>
    <w:rsid w:val="003A6481"/>
    <w:rsid w:val="003B6076"/>
    <w:rsid w:val="003B64A5"/>
    <w:rsid w:val="003B7AD6"/>
    <w:rsid w:val="003D0632"/>
    <w:rsid w:val="003D0E5A"/>
    <w:rsid w:val="003D5784"/>
    <w:rsid w:val="003D5FD8"/>
    <w:rsid w:val="003F2000"/>
    <w:rsid w:val="003F22CB"/>
    <w:rsid w:val="003F3015"/>
    <w:rsid w:val="003F78BF"/>
    <w:rsid w:val="0040111A"/>
    <w:rsid w:val="00404A49"/>
    <w:rsid w:val="004063DD"/>
    <w:rsid w:val="00407626"/>
    <w:rsid w:val="00412BA6"/>
    <w:rsid w:val="00424511"/>
    <w:rsid w:val="0043110B"/>
    <w:rsid w:val="00437F98"/>
    <w:rsid w:val="00440E42"/>
    <w:rsid w:val="00444301"/>
    <w:rsid w:val="004532F4"/>
    <w:rsid w:val="00454737"/>
    <w:rsid w:val="004566D7"/>
    <w:rsid w:val="00457A49"/>
    <w:rsid w:val="004666A9"/>
    <w:rsid w:val="00467EBD"/>
    <w:rsid w:val="00470F44"/>
    <w:rsid w:val="0047587B"/>
    <w:rsid w:val="00482368"/>
    <w:rsid w:val="00485DA7"/>
    <w:rsid w:val="00486E9B"/>
    <w:rsid w:val="00496583"/>
    <w:rsid w:val="004A5270"/>
    <w:rsid w:val="004B2CF4"/>
    <w:rsid w:val="004B4019"/>
    <w:rsid w:val="004B6443"/>
    <w:rsid w:val="004B703F"/>
    <w:rsid w:val="004C0C61"/>
    <w:rsid w:val="004C13E8"/>
    <w:rsid w:val="004C2D67"/>
    <w:rsid w:val="004C5BA6"/>
    <w:rsid w:val="004C6E49"/>
    <w:rsid w:val="004C74CC"/>
    <w:rsid w:val="004C7A22"/>
    <w:rsid w:val="004D09FC"/>
    <w:rsid w:val="004D3DEB"/>
    <w:rsid w:val="004D6139"/>
    <w:rsid w:val="004F4D2D"/>
    <w:rsid w:val="00501142"/>
    <w:rsid w:val="00503180"/>
    <w:rsid w:val="0050323E"/>
    <w:rsid w:val="005046FF"/>
    <w:rsid w:val="00506917"/>
    <w:rsid w:val="00510255"/>
    <w:rsid w:val="005119BA"/>
    <w:rsid w:val="005144A4"/>
    <w:rsid w:val="00521221"/>
    <w:rsid w:val="00521F78"/>
    <w:rsid w:val="005305EF"/>
    <w:rsid w:val="00535B4B"/>
    <w:rsid w:val="0055067F"/>
    <w:rsid w:val="00555027"/>
    <w:rsid w:val="005614E4"/>
    <w:rsid w:val="00564D28"/>
    <w:rsid w:val="00566196"/>
    <w:rsid w:val="005724BB"/>
    <w:rsid w:val="00580EE6"/>
    <w:rsid w:val="0058191D"/>
    <w:rsid w:val="0059106A"/>
    <w:rsid w:val="00591803"/>
    <w:rsid w:val="005A0A91"/>
    <w:rsid w:val="005B1AA3"/>
    <w:rsid w:val="005B2DD6"/>
    <w:rsid w:val="005C44B8"/>
    <w:rsid w:val="005C61B3"/>
    <w:rsid w:val="005D02AB"/>
    <w:rsid w:val="005D0343"/>
    <w:rsid w:val="005E3DB8"/>
    <w:rsid w:val="005E6B1A"/>
    <w:rsid w:val="005F0E60"/>
    <w:rsid w:val="005F3B94"/>
    <w:rsid w:val="005F41C0"/>
    <w:rsid w:val="005F4D45"/>
    <w:rsid w:val="006036B7"/>
    <w:rsid w:val="00603E07"/>
    <w:rsid w:val="00605306"/>
    <w:rsid w:val="0060731A"/>
    <w:rsid w:val="0062219B"/>
    <w:rsid w:val="006223A1"/>
    <w:rsid w:val="00623155"/>
    <w:rsid w:val="006234ED"/>
    <w:rsid w:val="00625C8F"/>
    <w:rsid w:val="00634396"/>
    <w:rsid w:val="00635E9C"/>
    <w:rsid w:val="00645A19"/>
    <w:rsid w:val="00645F6B"/>
    <w:rsid w:val="0064660E"/>
    <w:rsid w:val="00656873"/>
    <w:rsid w:val="006742FF"/>
    <w:rsid w:val="0067760B"/>
    <w:rsid w:val="00680A7D"/>
    <w:rsid w:val="0068313D"/>
    <w:rsid w:val="00687CD2"/>
    <w:rsid w:val="006918AF"/>
    <w:rsid w:val="0069758D"/>
    <w:rsid w:val="006A427D"/>
    <w:rsid w:val="006A5632"/>
    <w:rsid w:val="006A5A42"/>
    <w:rsid w:val="006A7A6C"/>
    <w:rsid w:val="006B559E"/>
    <w:rsid w:val="006B5BA2"/>
    <w:rsid w:val="006B6792"/>
    <w:rsid w:val="006B6CE9"/>
    <w:rsid w:val="006D0292"/>
    <w:rsid w:val="006D07C6"/>
    <w:rsid w:val="006D31AB"/>
    <w:rsid w:val="006D63DE"/>
    <w:rsid w:val="006E5977"/>
    <w:rsid w:val="006E7410"/>
    <w:rsid w:val="006F0DBC"/>
    <w:rsid w:val="006F1A2A"/>
    <w:rsid w:val="006F4192"/>
    <w:rsid w:val="007020C1"/>
    <w:rsid w:val="00704B71"/>
    <w:rsid w:val="0070644B"/>
    <w:rsid w:val="00707869"/>
    <w:rsid w:val="00714431"/>
    <w:rsid w:val="00715E57"/>
    <w:rsid w:val="007277FA"/>
    <w:rsid w:val="0072786E"/>
    <w:rsid w:val="007363A1"/>
    <w:rsid w:val="007441AF"/>
    <w:rsid w:val="007457B4"/>
    <w:rsid w:val="0075435E"/>
    <w:rsid w:val="007543CC"/>
    <w:rsid w:val="007612AE"/>
    <w:rsid w:val="0076782C"/>
    <w:rsid w:val="00773463"/>
    <w:rsid w:val="00786BE0"/>
    <w:rsid w:val="00790D0B"/>
    <w:rsid w:val="00791432"/>
    <w:rsid w:val="007C65E3"/>
    <w:rsid w:val="007D2ECF"/>
    <w:rsid w:val="007D331D"/>
    <w:rsid w:val="007D4C92"/>
    <w:rsid w:val="007E0FF5"/>
    <w:rsid w:val="007F4A84"/>
    <w:rsid w:val="00802C44"/>
    <w:rsid w:val="00803C53"/>
    <w:rsid w:val="00820279"/>
    <w:rsid w:val="00820B27"/>
    <w:rsid w:val="00833520"/>
    <w:rsid w:val="008359CF"/>
    <w:rsid w:val="00845336"/>
    <w:rsid w:val="008503A4"/>
    <w:rsid w:val="00852F0D"/>
    <w:rsid w:val="00855249"/>
    <w:rsid w:val="008644E4"/>
    <w:rsid w:val="00872698"/>
    <w:rsid w:val="00873F74"/>
    <w:rsid w:val="008752E3"/>
    <w:rsid w:val="0087640D"/>
    <w:rsid w:val="00880A6B"/>
    <w:rsid w:val="008817DB"/>
    <w:rsid w:val="00883C8B"/>
    <w:rsid w:val="0088476B"/>
    <w:rsid w:val="00886DE0"/>
    <w:rsid w:val="00890C71"/>
    <w:rsid w:val="0089198B"/>
    <w:rsid w:val="008A3153"/>
    <w:rsid w:val="008A5753"/>
    <w:rsid w:val="008A5C23"/>
    <w:rsid w:val="008A606D"/>
    <w:rsid w:val="008A7C42"/>
    <w:rsid w:val="008B30E6"/>
    <w:rsid w:val="008B3201"/>
    <w:rsid w:val="008B346B"/>
    <w:rsid w:val="008C06FB"/>
    <w:rsid w:val="008C37EF"/>
    <w:rsid w:val="008C4609"/>
    <w:rsid w:val="008C7654"/>
    <w:rsid w:val="008C7B57"/>
    <w:rsid w:val="008D26F9"/>
    <w:rsid w:val="008D3479"/>
    <w:rsid w:val="008D6BB7"/>
    <w:rsid w:val="008E38C2"/>
    <w:rsid w:val="008E74EC"/>
    <w:rsid w:val="008F28BB"/>
    <w:rsid w:val="008F37D5"/>
    <w:rsid w:val="008F58BD"/>
    <w:rsid w:val="0090411E"/>
    <w:rsid w:val="0091287A"/>
    <w:rsid w:val="00912E89"/>
    <w:rsid w:val="00915ADD"/>
    <w:rsid w:val="0093445D"/>
    <w:rsid w:val="0094481B"/>
    <w:rsid w:val="009454EA"/>
    <w:rsid w:val="00967545"/>
    <w:rsid w:val="00970607"/>
    <w:rsid w:val="0097277E"/>
    <w:rsid w:val="00973CDB"/>
    <w:rsid w:val="00981300"/>
    <w:rsid w:val="0098372A"/>
    <w:rsid w:val="009877F4"/>
    <w:rsid w:val="009959EB"/>
    <w:rsid w:val="009971CE"/>
    <w:rsid w:val="009A1AA3"/>
    <w:rsid w:val="009A1C39"/>
    <w:rsid w:val="009A47FF"/>
    <w:rsid w:val="009A4DC5"/>
    <w:rsid w:val="009A5C12"/>
    <w:rsid w:val="009B33D6"/>
    <w:rsid w:val="009B7DCF"/>
    <w:rsid w:val="009D076C"/>
    <w:rsid w:val="009E331A"/>
    <w:rsid w:val="009F0041"/>
    <w:rsid w:val="009F0E50"/>
    <w:rsid w:val="00A002D7"/>
    <w:rsid w:val="00A01B61"/>
    <w:rsid w:val="00A04DC8"/>
    <w:rsid w:val="00A0559F"/>
    <w:rsid w:val="00A10BA0"/>
    <w:rsid w:val="00A17223"/>
    <w:rsid w:val="00A2020E"/>
    <w:rsid w:val="00A22958"/>
    <w:rsid w:val="00A40385"/>
    <w:rsid w:val="00A553C7"/>
    <w:rsid w:val="00A569FB"/>
    <w:rsid w:val="00A6637B"/>
    <w:rsid w:val="00A90BF5"/>
    <w:rsid w:val="00A92D23"/>
    <w:rsid w:val="00A93C50"/>
    <w:rsid w:val="00AA5EBB"/>
    <w:rsid w:val="00AB0F72"/>
    <w:rsid w:val="00AB7862"/>
    <w:rsid w:val="00AF3BA7"/>
    <w:rsid w:val="00AF6281"/>
    <w:rsid w:val="00B0294A"/>
    <w:rsid w:val="00B05930"/>
    <w:rsid w:val="00B05972"/>
    <w:rsid w:val="00B12C00"/>
    <w:rsid w:val="00B174C1"/>
    <w:rsid w:val="00B30C53"/>
    <w:rsid w:val="00B330BA"/>
    <w:rsid w:val="00B33423"/>
    <w:rsid w:val="00B42651"/>
    <w:rsid w:val="00B444FE"/>
    <w:rsid w:val="00B50C2B"/>
    <w:rsid w:val="00B730FD"/>
    <w:rsid w:val="00B73BAD"/>
    <w:rsid w:val="00B76EC8"/>
    <w:rsid w:val="00B8077A"/>
    <w:rsid w:val="00B818DB"/>
    <w:rsid w:val="00B84A29"/>
    <w:rsid w:val="00B85D60"/>
    <w:rsid w:val="00B91702"/>
    <w:rsid w:val="00B919A0"/>
    <w:rsid w:val="00B96DA4"/>
    <w:rsid w:val="00BA01A5"/>
    <w:rsid w:val="00BA56EB"/>
    <w:rsid w:val="00BB5D79"/>
    <w:rsid w:val="00BC00F6"/>
    <w:rsid w:val="00BC5741"/>
    <w:rsid w:val="00BC5C62"/>
    <w:rsid w:val="00BC79F3"/>
    <w:rsid w:val="00BD09EE"/>
    <w:rsid w:val="00BD158B"/>
    <w:rsid w:val="00BD2E21"/>
    <w:rsid w:val="00BD782E"/>
    <w:rsid w:val="00BE300E"/>
    <w:rsid w:val="00BF7034"/>
    <w:rsid w:val="00C021B0"/>
    <w:rsid w:val="00C02F7A"/>
    <w:rsid w:val="00C11A5E"/>
    <w:rsid w:val="00C11B96"/>
    <w:rsid w:val="00C13744"/>
    <w:rsid w:val="00C14984"/>
    <w:rsid w:val="00C17CE3"/>
    <w:rsid w:val="00C2409D"/>
    <w:rsid w:val="00C268B3"/>
    <w:rsid w:val="00C30802"/>
    <w:rsid w:val="00C31AC7"/>
    <w:rsid w:val="00C325BD"/>
    <w:rsid w:val="00C34A3D"/>
    <w:rsid w:val="00C368D8"/>
    <w:rsid w:val="00C453E2"/>
    <w:rsid w:val="00C47C5B"/>
    <w:rsid w:val="00C516EC"/>
    <w:rsid w:val="00C5608F"/>
    <w:rsid w:val="00C569E3"/>
    <w:rsid w:val="00C60F7D"/>
    <w:rsid w:val="00C700D7"/>
    <w:rsid w:val="00C70D88"/>
    <w:rsid w:val="00C80B37"/>
    <w:rsid w:val="00C82381"/>
    <w:rsid w:val="00C90751"/>
    <w:rsid w:val="00C95336"/>
    <w:rsid w:val="00C95F36"/>
    <w:rsid w:val="00CA5A76"/>
    <w:rsid w:val="00CB21EC"/>
    <w:rsid w:val="00CB4308"/>
    <w:rsid w:val="00CB4576"/>
    <w:rsid w:val="00CC02F1"/>
    <w:rsid w:val="00CC44C2"/>
    <w:rsid w:val="00CE3B93"/>
    <w:rsid w:val="00CE59A7"/>
    <w:rsid w:val="00CE7E5A"/>
    <w:rsid w:val="00CF1057"/>
    <w:rsid w:val="00CF3572"/>
    <w:rsid w:val="00CF3C15"/>
    <w:rsid w:val="00D0076E"/>
    <w:rsid w:val="00D02C63"/>
    <w:rsid w:val="00D04D52"/>
    <w:rsid w:val="00D07908"/>
    <w:rsid w:val="00D137B2"/>
    <w:rsid w:val="00D165E5"/>
    <w:rsid w:val="00D20801"/>
    <w:rsid w:val="00D273B1"/>
    <w:rsid w:val="00D3362C"/>
    <w:rsid w:val="00D4264B"/>
    <w:rsid w:val="00D45A92"/>
    <w:rsid w:val="00D46AE4"/>
    <w:rsid w:val="00D528A1"/>
    <w:rsid w:val="00D56297"/>
    <w:rsid w:val="00D60D5F"/>
    <w:rsid w:val="00D6418A"/>
    <w:rsid w:val="00D6461D"/>
    <w:rsid w:val="00D67D73"/>
    <w:rsid w:val="00D71CFE"/>
    <w:rsid w:val="00D72B2A"/>
    <w:rsid w:val="00D818B7"/>
    <w:rsid w:val="00D87820"/>
    <w:rsid w:val="00D95884"/>
    <w:rsid w:val="00DA770F"/>
    <w:rsid w:val="00DB7ADB"/>
    <w:rsid w:val="00DC778D"/>
    <w:rsid w:val="00DE0BD7"/>
    <w:rsid w:val="00DE5976"/>
    <w:rsid w:val="00DE70F3"/>
    <w:rsid w:val="00DF3A6E"/>
    <w:rsid w:val="00E0733A"/>
    <w:rsid w:val="00E1002F"/>
    <w:rsid w:val="00E1101F"/>
    <w:rsid w:val="00E12974"/>
    <w:rsid w:val="00E13317"/>
    <w:rsid w:val="00E20A25"/>
    <w:rsid w:val="00E3715D"/>
    <w:rsid w:val="00E406A3"/>
    <w:rsid w:val="00E533A2"/>
    <w:rsid w:val="00E53DAF"/>
    <w:rsid w:val="00E67E52"/>
    <w:rsid w:val="00E70D01"/>
    <w:rsid w:val="00E76116"/>
    <w:rsid w:val="00E77BFC"/>
    <w:rsid w:val="00E80B08"/>
    <w:rsid w:val="00E80C84"/>
    <w:rsid w:val="00E85DA7"/>
    <w:rsid w:val="00E91ABA"/>
    <w:rsid w:val="00E91D74"/>
    <w:rsid w:val="00E91E3F"/>
    <w:rsid w:val="00E95ACD"/>
    <w:rsid w:val="00E95DB9"/>
    <w:rsid w:val="00EA2968"/>
    <w:rsid w:val="00EA2DB5"/>
    <w:rsid w:val="00EB4BF1"/>
    <w:rsid w:val="00EB75C7"/>
    <w:rsid w:val="00EB7D09"/>
    <w:rsid w:val="00EC1050"/>
    <w:rsid w:val="00EE0499"/>
    <w:rsid w:val="00EE0833"/>
    <w:rsid w:val="00EE419D"/>
    <w:rsid w:val="00F03668"/>
    <w:rsid w:val="00F1358C"/>
    <w:rsid w:val="00F22914"/>
    <w:rsid w:val="00F22DF8"/>
    <w:rsid w:val="00F23B3E"/>
    <w:rsid w:val="00F25BA2"/>
    <w:rsid w:val="00F25FF7"/>
    <w:rsid w:val="00F27C4C"/>
    <w:rsid w:val="00F27DC4"/>
    <w:rsid w:val="00F27E52"/>
    <w:rsid w:val="00F40FBC"/>
    <w:rsid w:val="00F5037A"/>
    <w:rsid w:val="00F50AD5"/>
    <w:rsid w:val="00F522D7"/>
    <w:rsid w:val="00F539B9"/>
    <w:rsid w:val="00F539C5"/>
    <w:rsid w:val="00F63411"/>
    <w:rsid w:val="00F637B0"/>
    <w:rsid w:val="00F63AF7"/>
    <w:rsid w:val="00F712D7"/>
    <w:rsid w:val="00F74DB4"/>
    <w:rsid w:val="00F849C9"/>
    <w:rsid w:val="00F854C2"/>
    <w:rsid w:val="00F85A12"/>
    <w:rsid w:val="00F9111B"/>
    <w:rsid w:val="00F9341B"/>
    <w:rsid w:val="00F93511"/>
    <w:rsid w:val="00F94F5C"/>
    <w:rsid w:val="00F961D1"/>
    <w:rsid w:val="00F96766"/>
    <w:rsid w:val="00FA4C72"/>
    <w:rsid w:val="00FA5670"/>
    <w:rsid w:val="00FB0A47"/>
    <w:rsid w:val="00FB20E7"/>
    <w:rsid w:val="00FB28DF"/>
    <w:rsid w:val="00FB29EB"/>
    <w:rsid w:val="00FB62FF"/>
    <w:rsid w:val="00FB7432"/>
    <w:rsid w:val="00FC79E9"/>
    <w:rsid w:val="00FC7C1C"/>
    <w:rsid w:val="00FD3E14"/>
    <w:rsid w:val="00FE5101"/>
    <w:rsid w:val="00FF06FE"/>
    <w:rsid w:val="00FF2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061E7596"/>
  <w15:chartTrackingRefBased/>
  <w15:docId w15:val="{23F6D875-EF66-46DE-BF9B-337D40AD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4EC"/>
    <w:pPr>
      <w:spacing w:after="200"/>
    </w:pPr>
    <w:rPr>
      <w:rFonts w:ascii="Cambria" w:eastAsia="MS Mincho" w:hAnsi="Cambr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A5A68"/>
    <w:pPr>
      <w:ind w:left="720"/>
      <w:contextualSpacing/>
    </w:pPr>
  </w:style>
  <w:style w:type="paragraph" w:customStyle="1" w:styleId="WABody6above">
    <w:name w:val="WA Body 6 above"/>
    <w:basedOn w:val="Normal"/>
    <w:qFormat/>
    <w:rsid w:val="007363A1"/>
    <w:pPr>
      <w:tabs>
        <w:tab w:val="left" w:pos="900"/>
      </w:tabs>
      <w:spacing w:before="120" w:after="0"/>
      <w:ind w:left="907" w:hanging="360"/>
    </w:pPr>
    <w:rPr>
      <w:rFonts w:ascii="Arial" w:hAnsi="Arial" w:cs="Arial"/>
      <w:sz w:val="22"/>
      <w:szCs w:val="22"/>
    </w:rPr>
  </w:style>
  <w:style w:type="paragraph" w:customStyle="1" w:styleId="WAItem">
    <w:name w:val="WA Item #"/>
    <w:basedOn w:val="Normal"/>
    <w:qFormat/>
    <w:rsid w:val="009F0041"/>
    <w:pPr>
      <w:keepNext/>
      <w:tabs>
        <w:tab w:val="left" w:pos="540"/>
      </w:tabs>
      <w:suppressAutoHyphens/>
      <w:spacing w:before="200" w:after="0"/>
      <w:ind w:left="547" w:hanging="547"/>
      <w:outlineLvl w:val="1"/>
    </w:pPr>
    <w:rPr>
      <w:rFonts w:ascii="Arial" w:hAnsi="Arial" w:cs="Arial"/>
      <w:b/>
      <w:szCs w:val="28"/>
    </w:rPr>
  </w:style>
  <w:style w:type="paragraph" w:customStyle="1" w:styleId="Body">
    <w:name w:val="Body"/>
    <w:basedOn w:val="Normal"/>
    <w:rsid w:val="000D0EF2"/>
    <w:pPr>
      <w:overflowPunct w:val="0"/>
      <w:autoSpaceDE w:val="0"/>
      <w:autoSpaceDN w:val="0"/>
      <w:adjustRightInd w:val="0"/>
      <w:spacing w:after="0" w:line="480" w:lineRule="exact"/>
      <w:textAlignment w:val="baseline"/>
    </w:pPr>
    <w:rPr>
      <w:rFonts w:ascii="Times New Roman" w:eastAsia="Times New Roman" w:hAnsi="Times New Roman"/>
      <w:szCs w:val="20"/>
      <w:lang w:eastAsia="en-US"/>
    </w:rPr>
  </w:style>
  <w:style w:type="paragraph" w:customStyle="1" w:styleId="WABody4aboveIndented">
    <w:name w:val="WA Body 4 above Indented"/>
    <w:basedOn w:val="Normal"/>
    <w:qFormat/>
    <w:rsid w:val="00120AB0"/>
    <w:pPr>
      <w:tabs>
        <w:tab w:val="left" w:pos="1260"/>
        <w:tab w:val="left" w:pos="5400"/>
        <w:tab w:val="left" w:pos="9360"/>
      </w:tabs>
      <w:spacing w:before="80" w:after="0"/>
      <w:ind w:left="1260" w:hanging="360"/>
    </w:pPr>
    <w:rPr>
      <w:rFonts w:ascii="Arial" w:hAnsi="Arial" w:cs="Arial"/>
      <w:color w:val="000000"/>
      <w:sz w:val="22"/>
      <w:szCs w:val="22"/>
    </w:rPr>
  </w:style>
  <w:style w:type="paragraph" w:customStyle="1" w:styleId="WABody63flush">
    <w:name w:val="WA Body .63&quot; flush"/>
    <w:basedOn w:val="WABody6above"/>
    <w:next w:val="WABody6above"/>
    <w:qFormat/>
    <w:rsid w:val="00120AB0"/>
    <w:pPr>
      <w:tabs>
        <w:tab w:val="clear" w:pos="900"/>
      </w:tabs>
      <w:ind w:firstLine="0"/>
    </w:pPr>
    <w:rPr>
      <w:spacing w:val="-2"/>
      <w:szCs w:val="20"/>
    </w:rPr>
  </w:style>
  <w:style w:type="paragraph" w:customStyle="1" w:styleId="WAblankline">
    <w:name w:val="WA blank line"/>
    <w:basedOn w:val="Normal"/>
    <w:qFormat/>
    <w:rsid w:val="00390A77"/>
    <w:pPr>
      <w:tabs>
        <w:tab w:val="left" w:pos="9270"/>
      </w:tabs>
      <w:spacing w:before="120" w:after="0"/>
      <w:ind w:left="900"/>
    </w:pPr>
    <w:rPr>
      <w:rFonts w:ascii="Arial" w:hAnsi="Arial" w:cs="Arial"/>
      <w:sz w:val="22"/>
      <w:szCs w:val="22"/>
      <w:u w:val="single"/>
    </w:rPr>
  </w:style>
  <w:style w:type="paragraph" w:customStyle="1" w:styleId="WApartialblankline">
    <w:name w:val="WA partial blank line"/>
    <w:basedOn w:val="Normal"/>
    <w:qFormat/>
    <w:rsid w:val="00912E89"/>
    <w:pPr>
      <w:tabs>
        <w:tab w:val="left" w:pos="9360"/>
      </w:tabs>
      <w:spacing w:before="120" w:after="0"/>
      <w:ind w:left="900" w:hanging="353"/>
    </w:pPr>
    <w:rPr>
      <w:rFonts w:ascii="Arial" w:hAnsi="Arial" w:cs="Arial"/>
      <w:sz w:val="22"/>
      <w:szCs w:val="22"/>
    </w:rPr>
  </w:style>
  <w:style w:type="paragraph" w:styleId="Footer">
    <w:name w:val="footer"/>
    <w:basedOn w:val="Normal"/>
    <w:link w:val="FooterChar"/>
    <w:unhideWhenUsed/>
    <w:rsid w:val="00BB5D79"/>
    <w:pPr>
      <w:tabs>
        <w:tab w:val="center" w:pos="4680"/>
        <w:tab w:val="right" w:pos="9360"/>
      </w:tabs>
      <w:overflowPunct w:val="0"/>
      <w:autoSpaceDE w:val="0"/>
      <w:autoSpaceDN w:val="0"/>
      <w:adjustRightInd w:val="0"/>
      <w:spacing w:after="0"/>
      <w:textAlignment w:val="baseline"/>
    </w:pPr>
    <w:rPr>
      <w:rFonts w:ascii="Times New Roman" w:eastAsia="Times New Roman" w:hAnsi="Times New Roman"/>
      <w:sz w:val="20"/>
      <w:szCs w:val="20"/>
      <w:lang w:eastAsia="en-US"/>
    </w:rPr>
  </w:style>
  <w:style w:type="character" w:customStyle="1" w:styleId="FooterChar">
    <w:name w:val="Footer Char"/>
    <w:link w:val="Footer"/>
    <w:rsid w:val="00BB5D79"/>
    <w:rPr>
      <w:rFonts w:ascii="Times New Roman" w:eastAsia="Times New Roman" w:hAnsi="Times New Roman" w:cs="Times New Roman"/>
      <w:sz w:val="20"/>
      <w:szCs w:val="20"/>
    </w:rPr>
  </w:style>
  <w:style w:type="paragraph" w:customStyle="1" w:styleId="WABody6AboveHang">
    <w:name w:val="WA Body 6 Above Hang"/>
    <w:basedOn w:val="Normal"/>
    <w:qFormat/>
    <w:rsid w:val="00D818B7"/>
    <w:pPr>
      <w:spacing w:before="120" w:after="0"/>
      <w:ind w:left="900" w:hanging="353"/>
    </w:pPr>
    <w:rPr>
      <w:rFonts w:ascii="Arial" w:hAnsi="Arial" w:cs="Arial"/>
      <w:sz w:val="22"/>
      <w:szCs w:val="22"/>
    </w:rPr>
  </w:style>
  <w:style w:type="character" w:styleId="Strong">
    <w:name w:val="Strong"/>
    <w:uiPriority w:val="22"/>
    <w:qFormat/>
    <w:rsid w:val="00D818B7"/>
    <w:rPr>
      <w:b/>
      <w:bCs/>
    </w:rPr>
  </w:style>
  <w:style w:type="paragraph" w:customStyle="1" w:styleId="WABulletList">
    <w:name w:val="WA Bullet List"/>
    <w:basedOn w:val="Normal"/>
    <w:qFormat/>
    <w:rsid w:val="006D0292"/>
    <w:pPr>
      <w:numPr>
        <w:numId w:val="6"/>
      </w:numPr>
      <w:spacing w:before="60" w:after="0"/>
      <w:ind w:left="1260"/>
    </w:pPr>
    <w:rPr>
      <w:rFonts w:ascii="Arial" w:hAnsi="Arial" w:cs="Arial"/>
      <w:sz w:val="22"/>
      <w:szCs w:val="22"/>
    </w:rPr>
  </w:style>
  <w:style w:type="paragraph" w:customStyle="1" w:styleId="WA1stlineaftersub">
    <w:name w:val="WA 1st line after sub"/>
    <w:basedOn w:val="Normal"/>
    <w:qFormat/>
    <w:rsid w:val="006D0292"/>
    <w:pPr>
      <w:tabs>
        <w:tab w:val="left" w:pos="540"/>
      </w:tabs>
      <w:spacing w:before="60" w:after="0"/>
      <w:ind w:left="547"/>
    </w:pPr>
    <w:rPr>
      <w:rFonts w:ascii="Arial" w:hAnsi="Arial" w:cs="Arial"/>
      <w:sz w:val="22"/>
      <w:szCs w:val="22"/>
    </w:rPr>
  </w:style>
  <w:style w:type="character" w:styleId="CommentReference">
    <w:name w:val="annotation reference"/>
    <w:uiPriority w:val="99"/>
    <w:unhideWhenUsed/>
    <w:rsid w:val="00B730FD"/>
    <w:rPr>
      <w:sz w:val="16"/>
      <w:szCs w:val="16"/>
    </w:rPr>
  </w:style>
  <w:style w:type="paragraph" w:styleId="CommentText">
    <w:name w:val="annotation text"/>
    <w:basedOn w:val="Normal"/>
    <w:link w:val="CommentTextChar"/>
    <w:uiPriority w:val="99"/>
    <w:unhideWhenUsed/>
    <w:rsid w:val="00B730FD"/>
    <w:rPr>
      <w:sz w:val="20"/>
      <w:szCs w:val="20"/>
    </w:rPr>
  </w:style>
  <w:style w:type="character" w:customStyle="1" w:styleId="CommentTextChar">
    <w:name w:val="Comment Text Char"/>
    <w:link w:val="CommentText"/>
    <w:uiPriority w:val="99"/>
    <w:rsid w:val="00B730FD"/>
    <w:rPr>
      <w:rFonts w:ascii="Cambria" w:eastAsia="MS Mincho" w:hAnsi="Cambria"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B730FD"/>
    <w:rPr>
      <w:b/>
      <w:bCs/>
    </w:rPr>
  </w:style>
  <w:style w:type="character" w:customStyle="1" w:styleId="CommentSubjectChar">
    <w:name w:val="Comment Subject Char"/>
    <w:link w:val="CommentSubject"/>
    <w:uiPriority w:val="99"/>
    <w:semiHidden/>
    <w:rsid w:val="00B730FD"/>
    <w:rPr>
      <w:rFonts w:ascii="Cambria" w:eastAsia="MS Mincho" w:hAnsi="Cambria" w:cs="Times New Roman"/>
      <w:b/>
      <w:bCs/>
      <w:sz w:val="20"/>
      <w:szCs w:val="20"/>
      <w:lang w:eastAsia="ja-JP"/>
    </w:rPr>
  </w:style>
  <w:style w:type="paragraph" w:styleId="BalloonText">
    <w:name w:val="Balloon Text"/>
    <w:basedOn w:val="Normal"/>
    <w:link w:val="BalloonTextChar"/>
    <w:uiPriority w:val="99"/>
    <w:semiHidden/>
    <w:unhideWhenUsed/>
    <w:rsid w:val="00B730FD"/>
    <w:pPr>
      <w:spacing w:after="0"/>
    </w:pPr>
    <w:rPr>
      <w:rFonts w:ascii="Segoe UI" w:hAnsi="Segoe UI" w:cs="Segoe UI"/>
      <w:sz w:val="18"/>
      <w:szCs w:val="18"/>
    </w:rPr>
  </w:style>
  <w:style w:type="character" w:customStyle="1" w:styleId="BalloonTextChar">
    <w:name w:val="Balloon Text Char"/>
    <w:link w:val="BalloonText"/>
    <w:uiPriority w:val="99"/>
    <w:semiHidden/>
    <w:rsid w:val="00B730FD"/>
    <w:rPr>
      <w:rFonts w:ascii="Segoe UI" w:eastAsia="MS Mincho" w:hAnsi="Segoe UI" w:cs="Segoe UI"/>
      <w:sz w:val="18"/>
      <w:szCs w:val="18"/>
      <w:lang w:eastAsia="ja-JP"/>
    </w:rPr>
  </w:style>
  <w:style w:type="paragraph" w:customStyle="1" w:styleId="WAsubcheckbox">
    <w:name w:val="WA sub check box"/>
    <w:basedOn w:val="Normal"/>
    <w:link w:val="WAsubcheckboxChar"/>
    <w:qFormat/>
    <w:rsid w:val="00007986"/>
    <w:pPr>
      <w:tabs>
        <w:tab w:val="left" w:pos="900"/>
        <w:tab w:val="left" w:pos="9360"/>
      </w:tabs>
      <w:suppressAutoHyphens/>
      <w:spacing w:before="80" w:after="0"/>
      <w:ind w:left="900" w:hanging="360"/>
    </w:pPr>
    <w:rPr>
      <w:rFonts w:ascii="Arial" w:hAnsi="Arial" w:cs="Arial"/>
      <w:spacing w:val="-2"/>
      <w:sz w:val="22"/>
      <w:szCs w:val="22"/>
    </w:rPr>
  </w:style>
  <w:style w:type="character" w:customStyle="1" w:styleId="WAsubcheckboxChar">
    <w:name w:val="WA sub check box Char"/>
    <w:link w:val="WAsubcheckbox"/>
    <w:locked/>
    <w:rsid w:val="00007986"/>
    <w:rPr>
      <w:rFonts w:ascii="Arial" w:eastAsia="MS Mincho" w:hAnsi="Arial" w:cs="Arial"/>
      <w:spacing w:val="-2"/>
      <w:lang w:eastAsia="ja-JP"/>
    </w:rPr>
  </w:style>
  <w:style w:type="character" w:styleId="PageNumber">
    <w:name w:val="page number"/>
    <w:rsid w:val="004C6E49"/>
    <w:rPr>
      <w:rFonts w:cs="Times New Roman"/>
    </w:rPr>
  </w:style>
  <w:style w:type="paragraph" w:styleId="Header">
    <w:name w:val="header"/>
    <w:basedOn w:val="Normal"/>
    <w:link w:val="HeaderChar"/>
    <w:uiPriority w:val="99"/>
    <w:unhideWhenUsed/>
    <w:rsid w:val="002D609E"/>
    <w:pPr>
      <w:tabs>
        <w:tab w:val="center" w:pos="4680"/>
        <w:tab w:val="right" w:pos="9360"/>
      </w:tabs>
      <w:spacing w:after="0"/>
    </w:pPr>
  </w:style>
  <w:style w:type="character" w:customStyle="1" w:styleId="HeaderChar">
    <w:name w:val="Header Char"/>
    <w:link w:val="Header"/>
    <w:uiPriority w:val="99"/>
    <w:rsid w:val="002D609E"/>
    <w:rPr>
      <w:rFonts w:ascii="Cambria" w:eastAsia="MS Mincho" w:hAnsi="Cambria" w:cs="Times New Roman"/>
      <w:sz w:val="24"/>
      <w:szCs w:val="24"/>
      <w:lang w:eastAsia="ja-JP"/>
    </w:rPr>
  </w:style>
  <w:style w:type="paragraph" w:customStyle="1" w:styleId="WABody4AboveIndented0">
    <w:name w:val="WA Body 4 Above Indented"/>
    <w:basedOn w:val="Normal"/>
    <w:uiPriority w:val="99"/>
    <w:qFormat/>
    <w:rsid w:val="004C5BA6"/>
    <w:pPr>
      <w:tabs>
        <w:tab w:val="left" w:pos="1260"/>
        <w:tab w:val="left" w:pos="5400"/>
      </w:tabs>
      <w:spacing w:before="80" w:after="0"/>
      <w:ind w:left="1260" w:hanging="360"/>
    </w:pPr>
    <w:rPr>
      <w:rFonts w:ascii="Arial" w:hAnsi="Arial" w:cs="Arial"/>
      <w:sz w:val="22"/>
      <w:szCs w:val="22"/>
    </w:rPr>
  </w:style>
  <w:style w:type="paragraph" w:customStyle="1" w:styleId="MediumGrid11">
    <w:name w:val="Medium Grid 11"/>
    <w:basedOn w:val="Normal"/>
    <w:rsid w:val="005046FF"/>
    <w:pPr>
      <w:keepNext/>
      <w:numPr>
        <w:numId w:val="17"/>
      </w:numPr>
      <w:spacing w:after="0"/>
      <w:contextualSpacing/>
      <w:outlineLvl w:val="0"/>
    </w:pPr>
    <w:rPr>
      <w:rFonts w:ascii="Verdana" w:eastAsia="MS Gothic" w:hAnsi="Verdana"/>
    </w:rPr>
  </w:style>
  <w:style w:type="paragraph" w:customStyle="1" w:styleId="MediumGrid21">
    <w:name w:val="Medium Grid 21"/>
    <w:basedOn w:val="Normal"/>
    <w:qFormat/>
    <w:rsid w:val="005046FF"/>
    <w:pPr>
      <w:keepNext/>
      <w:numPr>
        <w:ilvl w:val="1"/>
        <w:numId w:val="17"/>
      </w:numPr>
      <w:spacing w:after="0"/>
      <w:contextualSpacing/>
      <w:outlineLvl w:val="1"/>
    </w:pPr>
    <w:rPr>
      <w:rFonts w:ascii="Verdana" w:eastAsia="MS Gothic" w:hAnsi="Verdana"/>
    </w:rPr>
  </w:style>
  <w:style w:type="paragraph" w:customStyle="1" w:styleId="MediumGrid31">
    <w:name w:val="Medium Grid 31"/>
    <w:basedOn w:val="Normal"/>
    <w:rsid w:val="005046FF"/>
    <w:pPr>
      <w:keepNext/>
      <w:numPr>
        <w:ilvl w:val="2"/>
        <w:numId w:val="17"/>
      </w:numPr>
      <w:spacing w:after="0"/>
      <w:contextualSpacing/>
      <w:outlineLvl w:val="2"/>
    </w:pPr>
    <w:rPr>
      <w:rFonts w:ascii="Verdana" w:eastAsia="MS Gothic" w:hAnsi="Verdana"/>
    </w:rPr>
  </w:style>
  <w:style w:type="paragraph" w:customStyle="1" w:styleId="DarkList1">
    <w:name w:val="Dark List1"/>
    <w:basedOn w:val="Normal"/>
    <w:rsid w:val="005046FF"/>
    <w:pPr>
      <w:keepNext/>
      <w:numPr>
        <w:ilvl w:val="3"/>
        <w:numId w:val="17"/>
      </w:numPr>
      <w:spacing w:after="0"/>
      <w:contextualSpacing/>
      <w:outlineLvl w:val="3"/>
    </w:pPr>
    <w:rPr>
      <w:rFonts w:ascii="Verdana" w:eastAsia="MS Gothic" w:hAnsi="Verdana"/>
    </w:rPr>
  </w:style>
  <w:style w:type="paragraph" w:customStyle="1" w:styleId="ColorfulShading1">
    <w:name w:val="Colorful Shading1"/>
    <w:basedOn w:val="Normal"/>
    <w:rsid w:val="005046FF"/>
    <w:pPr>
      <w:keepNext/>
      <w:numPr>
        <w:ilvl w:val="4"/>
        <w:numId w:val="17"/>
      </w:numPr>
      <w:spacing w:after="0"/>
      <w:contextualSpacing/>
      <w:outlineLvl w:val="4"/>
    </w:pPr>
    <w:rPr>
      <w:rFonts w:ascii="Verdana" w:eastAsia="MS Gothic" w:hAnsi="Verdana"/>
    </w:rPr>
  </w:style>
  <w:style w:type="paragraph" w:customStyle="1" w:styleId="ColorfulList1">
    <w:name w:val="Colorful List1"/>
    <w:basedOn w:val="Normal"/>
    <w:rsid w:val="005046FF"/>
    <w:pPr>
      <w:keepNext/>
      <w:numPr>
        <w:ilvl w:val="5"/>
        <w:numId w:val="17"/>
      </w:numPr>
      <w:spacing w:after="0"/>
      <w:contextualSpacing/>
      <w:outlineLvl w:val="5"/>
    </w:pPr>
    <w:rPr>
      <w:rFonts w:ascii="Verdana" w:eastAsia="MS Gothic" w:hAnsi="Verdana"/>
    </w:rPr>
  </w:style>
  <w:style w:type="paragraph" w:customStyle="1" w:styleId="ColorfulGrid1">
    <w:name w:val="Colorful Grid1"/>
    <w:basedOn w:val="Normal"/>
    <w:rsid w:val="005046FF"/>
    <w:pPr>
      <w:keepNext/>
      <w:numPr>
        <w:ilvl w:val="6"/>
        <w:numId w:val="17"/>
      </w:numPr>
      <w:spacing w:after="0"/>
      <w:contextualSpacing/>
      <w:outlineLvl w:val="6"/>
    </w:pPr>
    <w:rPr>
      <w:rFonts w:ascii="Verdana" w:eastAsia="MS Gothic" w:hAnsi="Verdana"/>
    </w:rPr>
  </w:style>
  <w:style w:type="paragraph" w:customStyle="1" w:styleId="LightShading-Accent11">
    <w:name w:val="Light Shading - Accent 11"/>
    <w:basedOn w:val="Normal"/>
    <w:rsid w:val="005046FF"/>
    <w:pPr>
      <w:keepNext/>
      <w:numPr>
        <w:ilvl w:val="7"/>
        <w:numId w:val="17"/>
      </w:numPr>
      <w:spacing w:after="0"/>
      <w:contextualSpacing/>
      <w:outlineLvl w:val="7"/>
    </w:pPr>
    <w:rPr>
      <w:rFonts w:ascii="Verdana" w:eastAsia="MS Gothic" w:hAnsi="Verdana"/>
    </w:rPr>
  </w:style>
  <w:style w:type="paragraph" w:customStyle="1" w:styleId="LightList-Accent11">
    <w:name w:val="Light List - Accent 11"/>
    <w:basedOn w:val="Normal"/>
    <w:rsid w:val="005046FF"/>
    <w:pPr>
      <w:keepNext/>
      <w:numPr>
        <w:ilvl w:val="8"/>
        <w:numId w:val="17"/>
      </w:numPr>
      <w:spacing w:after="0"/>
      <w:contextualSpacing/>
      <w:outlineLvl w:val="8"/>
    </w:pPr>
    <w:rPr>
      <w:rFonts w:ascii="Verdana" w:eastAsia="MS Gothic" w:hAnsi="Verdana"/>
    </w:rPr>
  </w:style>
  <w:style w:type="paragraph" w:customStyle="1" w:styleId="bulletWA2">
    <w:name w:val="bullet WA 2"/>
    <w:basedOn w:val="WABulletList"/>
    <w:qFormat/>
    <w:rsid w:val="008D26F9"/>
    <w:pPr>
      <w:numPr>
        <w:numId w:val="0"/>
      </w:numPr>
      <w:tabs>
        <w:tab w:val="left" w:pos="1188"/>
      </w:tabs>
      <w:ind w:left="1188" w:hanging="279"/>
    </w:pPr>
    <w:rPr>
      <w:color w:val="000000"/>
    </w:rPr>
  </w:style>
  <w:style w:type="paragraph" w:styleId="Revision">
    <w:name w:val="Revision"/>
    <w:hidden/>
    <w:uiPriority w:val="99"/>
    <w:semiHidden/>
    <w:rsid w:val="00F27DC4"/>
    <w:rPr>
      <w:rFonts w:ascii="Cambria" w:eastAsia="MS Mincho" w:hAnsi="Cambria"/>
      <w:sz w:val="24"/>
      <w:szCs w:val="24"/>
      <w:lang w:eastAsia="ja-JP"/>
    </w:rPr>
  </w:style>
  <w:style w:type="paragraph" w:customStyle="1" w:styleId="WABigSubhead">
    <w:name w:val="WA Big Subhead"/>
    <w:next w:val="Normal"/>
    <w:uiPriority w:val="99"/>
    <w:rsid w:val="00B76EC8"/>
    <w:pPr>
      <w:numPr>
        <w:numId w:val="22"/>
      </w:numPr>
      <w:tabs>
        <w:tab w:val="left" w:pos="0"/>
      </w:tabs>
      <w:spacing w:before="240"/>
      <w:ind w:left="0"/>
      <w:outlineLvl w:val="0"/>
    </w:pPr>
    <w:rPr>
      <w:rFonts w:ascii="Arial" w:eastAsia="MS Mincho" w:hAnsi="Arial" w:cs="Arial"/>
      <w:b/>
      <w:i/>
      <w:sz w:val="26"/>
      <w:szCs w:val="28"/>
      <w:lang w:eastAsia="ja-JP"/>
    </w:rPr>
  </w:style>
  <w:style w:type="paragraph" w:customStyle="1" w:styleId="WABody38flush">
    <w:name w:val="WA Body .38&quot; flush"/>
    <w:basedOn w:val="WABody63flush"/>
    <w:qFormat/>
    <w:rsid w:val="00CE3B93"/>
    <w:pPr>
      <w:ind w:left="547"/>
    </w:pPr>
  </w:style>
  <w:style w:type="table" w:styleId="TableGrid">
    <w:name w:val="Table Grid"/>
    <w:basedOn w:val="TableNormal"/>
    <w:uiPriority w:val="39"/>
    <w:rsid w:val="000F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NoteinArialNarrowItalic">
    <w:name w:val="WA Note in Arial Narrow Italic"/>
    <w:basedOn w:val="WA1stlineaftersub"/>
    <w:qFormat/>
    <w:rsid w:val="009F0041"/>
    <w:rPr>
      <w:rFonts w:ascii="Arial Narrow" w:hAnsi="Arial Narrow"/>
      <w:i/>
    </w:rPr>
  </w:style>
  <w:style w:type="paragraph" w:customStyle="1" w:styleId="WABody63Hang">
    <w:name w:val="WA Body .63&quot; Hang"/>
    <w:basedOn w:val="WABody63flush"/>
    <w:qFormat/>
    <w:rsid w:val="00196679"/>
    <w:pPr>
      <w:ind w:left="1267" w:hanging="360"/>
    </w:pPr>
  </w:style>
  <w:style w:type="paragraph" w:customStyle="1" w:styleId="WATableBodyText">
    <w:name w:val="WA Table Body Text"/>
    <w:basedOn w:val="Normal"/>
    <w:qFormat/>
    <w:rsid w:val="007F4A84"/>
    <w:pPr>
      <w:tabs>
        <w:tab w:val="left" w:pos="9360"/>
      </w:tabs>
      <w:suppressAutoHyphens/>
      <w:spacing w:before="80" w:after="0"/>
      <w:ind w:left="90"/>
    </w:pPr>
    <w:rPr>
      <w:rFonts w:ascii="Arial" w:hAnsi="Arial" w:cs="Arial"/>
      <w:sz w:val="22"/>
      <w:szCs w:val="22"/>
    </w:rPr>
  </w:style>
  <w:style w:type="character" w:styleId="Hyperlink">
    <w:name w:val="Hyperlink"/>
    <w:basedOn w:val="DefaultParagraphFont"/>
    <w:uiPriority w:val="99"/>
    <w:unhideWhenUsed/>
    <w:rsid w:val="00FA4C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40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E1976-EF32-4229-8ABD-98EF4B2BD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3920</Words>
  <Characters>22346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Joy</dc:creator>
  <cp:keywords/>
  <dc:description/>
  <cp:lastModifiedBy>Moore, Joy</cp:lastModifiedBy>
  <cp:revision>7</cp:revision>
  <dcterms:created xsi:type="dcterms:W3CDTF">2024-05-14T16:54:00Z</dcterms:created>
  <dcterms:modified xsi:type="dcterms:W3CDTF">2024-06-14T21:00:00Z</dcterms:modified>
</cp:coreProperties>
</file>